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4C" w:rsidRDefault="00D9424C" w:rsidP="00DD2341">
      <w:pPr>
        <w:pStyle w:val="ConsPlusTitle"/>
        <w:jc w:val="center"/>
      </w:pPr>
    </w:p>
    <w:p w:rsidR="00DD2341" w:rsidRPr="005E31D4" w:rsidRDefault="00DD2341" w:rsidP="00DD2341">
      <w:pPr>
        <w:pStyle w:val="ConsPlusTitle"/>
        <w:jc w:val="center"/>
        <w:rPr>
          <w:b w:val="0"/>
        </w:rPr>
      </w:pPr>
      <w:r w:rsidRPr="005E31D4">
        <w:rPr>
          <w:b w:val="0"/>
        </w:rPr>
        <w:t xml:space="preserve">Порядок </w:t>
      </w:r>
    </w:p>
    <w:p w:rsidR="00FF67E4" w:rsidRPr="005E31D4" w:rsidRDefault="00DD2341" w:rsidP="00FF67E4">
      <w:pPr>
        <w:pStyle w:val="ConsPlusTitle"/>
        <w:jc w:val="center"/>
        <w:rPr>
          <w:b w:val="0"/>
        </w:rPr>
      </w:pPr>
      <w:r w:rsidRPr="005E31D4">
        <w:rPr>
          <w:b w:val="0"/>
        </w:rPr>
        <w:t>предоставления субъектам малого и среднего предпринимательства и организациям, образующим инфраструктуру поддер</w:t>
      </w:r>
      <w:r w:rsidR="00FF67E4" w:rsidRPr="005E31D4">
        <w:rPr>
          <w:b w:val="0"/>
        </w:rPr>
        <w:t xml:space="preserve">жки субъектов малого и среднего </w:t>
      </w:r>
      <w:r w:rsidRPr="005E31D4">
        <w:rPr>
          <w:rFonts w:eastAsiaTheme="minorHAnsi"/>
          <w:b w:val="0"/>
        </w:rPr>
        <w:t>предпринимательства,</w:t>
      </w:r>
      <w:r w:rsidRPr="005E31D4">
        <w:rPr>
          <w:b w:val="0"/>
        </w:rPr>
        <w:t xml:space="preserve"> в аренду муниципального имущества, включенного в перечень муниципального имущества муниципального образования городского округа</w:t>
      </w:r>
      <w:r w:rsidR="000C5F74">
        <w:rPr>
          <w:b w:val="0"/>
        </w:rPr>
        <w:t xml:space="preserve"> </w:t>
      </w:r>
      <w:r w:rsidRPr="005E31D4">
        <w:rPr>
          <w:b w:val="0"/>
        </w:rPr>
        <w:t xml:space="preserve">«Усинск», свободного от прав третьих лиц </w:t>
      </w:r>
      <w:r w:rsidR="000C5F74">
        <w:rPr>
          <w:b w:val="0"/>
        </w:rPr>
        <w:br/>
      </w:r>
      <w:r w:rsidRPr="005E31D4">
        <w:rPr>
          <w:b w:val="0"/>
        </w:rPr>
        <w:t>(</w:t>
      </w:r>
      <w:r w:rsidR="00674F78" w:rsidRPr="005E31D4">
        <w:rPr>
          <w:b w:val="0"/>
        </w:rPr>
        <w:t>за исключением права хозяйственного ведения, права оперативного управления, а также имущественных прав субъектов</w:t>
      </w:r>
      <w:r w:rsidR="000C5F74">
        <w:rPr>
          <w:b w:val="0"/>
        </w:rPr>
        <w:t xml:space="preserve"> </w:t>
      </w:r>
      <w:r w:rsidR="00674F78" w:rsidRPr="005E31D4">
        <w:rPr>
          <w:b w:val="0"/>
        </w:rPr>
        <w:t>малого и среднего предпринимательства</w:t>
      </w:r>
      <w:r w:rsidRPr="005E31D4">
        <w:rPr>
          <w:b w:val="0"/>
        </w:rPr>
        <w:t>), предусмотренного частью 4 статьи 18 Федерального закона «О развитии малого и среднего предпринимательства</w:t>
      </w:r>
    </w:p>
    <w:p w:rsidR="00DD2341" w:rsidRPr="005E31D4" w:rsidRDefault="00DD2341" w:rsidP="00FF67E4">
      <w:pPr>
        <w:pStyle w:val="ConsPlusTitle"/>
        <w:jc w:val="center"/>
        <w:rPr>
          <w:b w:val="0"/>
        </w:rPr>
      </w:pPr>
      <w:r w:rsidRPr="005E31D4">
        <w:rPr>
          <w:b w:val="0"/>
        </w:rPr>
        <w:t xml:space="preserve"> в Российской Федерации»</w:t>
      </w:r>
    </w:p>
    <w:p w:rsidR="00DD2341" w:rsidRPr="002679B4" w:rsidRDefault="00DD2341" w:rsidP="00DD2341">
      <w:pPr>
        <w:pStyle w:val="ConsPlusNormal"/>
        <w:jc w:val="both"/>
      </w:pPr>
      <w:r w:rsidRPr="002679B4">
        <w:t> </w:t>
      </w:r>
    </w:p>
    <w:p w:rsidR="00DD2341" w:rsidRPr="002679B4" w:rsidRDefault="00DD2341" w:rsidP="00DD2341">
      <w:pPr>
        <w:pStyle w:val="ConsPlusNormal"/>
        <w:jc w:val="center"/>
        <w:outlineLvl w:val="0"/>
      </w:pPr>
      <w:r w:rsidRPr="002679B4">
        <w:t>I. Общие положения</w:t>
      </w:r>
    </w:p>
    <w:p w:rsidR="005E31D4" w:rsidRPr="00720CE3" w:rsidRDefault="005E31D4" w:rsidP="005E31D4">
      <w:pPr>
        <w:pStyle w:val="ConsPlusNormal"/>
        <w:rPr>
          <w:sz w:val="27"/>
          <w:szCs w:val="27"/>
        </w:rPr>
      </w:pPr>
    </w:p>
    <w:p w:rsidR="005E31D4" w:rsidRPr="00F44725" w:rsidRDefault="005E31D4" w:rsidP="005E31D4">
      <w:pPr>
        <w:pStyle w:val="ConsPlusTitle"/>
        <w:tabs>
          <w:tab w:val="left" w:pos="1134"/>
        </w:tabs>
        <w:ind w:firstLine="709"/>
        <w:jc w:val="both"/>
        <w:rPr>
          <w:b w:val="0"/>
        </w:rPr>
      </w:pPr>
      <w:r w:rsidRPr="00F44725">
        <w:rPr>
          <w:b w:val="0"/>
        </w:rPr>
        <w:t>1. </w:t>
      </w:r>
      <w:r w:rsidRPr="00F44725">
        <w:rPr>
          <w:b w:val="0"/>
        </w:rPr>
        <w:tab/>
        <w:t xml:space="preserve">Настоящий Порядок определяет механизм предоставления в аренду муниципального имущества, включенного </w:t>
      </w:r>
      <w:r w:rsidRPr="00F44725">
        <w:rPr>
          <w:b w:val="0"/>
          <w:color w:val="000000"/>
        </w:rPr>
        <w:t xml:space="preserve">в </w:t>
      </w:r>
      <w:hyperlink r:id="rId9" w:history="1">
        <w:r w:rsidRPr="00F44725">
          <w:rPr>
            <w:b w:val="0"/>
            <w:color w:val="000000"/>
          </w:rPr>
          <w:t>Перечень</w:t>
        </w:r>
      </w:hyperlink>
      <w:r w:rsidRPr="00F44725">
        <w:rPr>
          <w:b w:val="0"/>
        </w:rPr>
        <w:t xml:space="preserve"> муниципального имущества муниципального образования городского округа «Усинск»,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(далее – Перечень), субъектам малого и среднего предпринимательства для ведения предпринимательской деятельности, а также организациям, образующим инфраструктуру поддержки субъектов малого и среднего </w:t>
      </w:r>
      <w:r w:rsidRPr="00F44725">
        <w:rPr>
          <w:rFonts w:eastAsiaTheme="minorHAnsi"/>
          <w:b w:val="0"/>
        </w:rPr>
        <w:t>предпринимательства,</w:t>
      </w:r>
      <w:r w:rsidRPr="00F44725">
        <w:rPr>
          <w:b w:val="0"/>
        </w:rPr>
        <w:t xml:space="preserve"> в целях оказания имущественной поддержки в соответствии с муниципальной программой (подпрограммой), содержащей мероприятия, направленные на развитие малого и среднего предпринимательства (далее – Порядок)</w:t>
      </w:r>
      <w:r w:rsidR="000C5F74">
        <w:rPr>
          <w:b w:val="0"/>
        </w:rPr>
        <w:t xml:space="preserve"> </w:t>
      </w:r>
      <w:r w:rsidR="00EA3C0F" w:rsidRPr="00F44725">
        <w:rPr>
          <w:b w:val="0"/>
        </w:rPr>
        <w:t>в целях реализации регионального проекта «Улучшение условий ведения предпринимательской деятельности», входящего в состав Национального проекта «Малое и среднее предпринимательство и поддержка индивидуальной предпринимательской инициативы</w:t>
      </w:r>
      <w:r w:rsidRPr="00F44725">
        <w:rPr>
          <w:b w:val="0"/>
        </w:rPr>
        <w:t>.</w:t>
      </w:r>
    </w:p>
    <w:p w:rsidR="005E31D4" w:rsidRPr="00F44725" w:rsidRDefault="005E31D4" w:rsidP="005E31D4">
      <w:pPr>
        <w:pStyle w:val="ConsPlusTitle"/>
        <w:tabs>
          <w:tab w:val="left" w:pos="426"/>
          <w:tab w:val="left" w:pos="1134"/>
        </w:tabs>
        <w:ind w:firstLine="709"/>
        <w:jc w:val="both"/>
        <w:rPr>
          <w:b w:val="0"/>
        </w:rPr>
      </w:pPr>
      <w:r w:rsidRPr="00F44725">
        <w:rPr>
          <w:b w:val="0"/>
        </w:rPr>
        <w:t>2. </w:t>
      </w:r>
      <w:r w:rsidRPr="00F44725">
        <w:rPr>
          <w:b w:val="0"/>
        </w:rPr>
        <w:tab/>
        <w:t>Комитет по управлению муниципальным имуществом администрации муниципального образования городского округа «Усинск» является уполномоченным органом, осуществляющим предоставление в установленном порядке движимого и недвижимого имущества, включенного в Перечень, во владение и (или) пользование на долгосрочной основе субъектам малого и среднего предпринимательства (далее – Уполномоченный орган).</w:t>
      </w:r>
    </w:p>
    <w:p w:rsidR="005E31D4" w:rsidRPr="00F44725" w:rsidRDefault="005E31D4" w:rsidP="005E31D4">
      <w:pPr>
        <w:pStyle w:val="ConsPlusTitle"/>
        <w:tabs>
          <w:tab w:val="left" w:pos="426"/>
          <w:tab w:val="left" w:pos="1134"/>
        </w:tabs>
        <w:ind w:firstLine="709"/>
        <w:jc w:val="both"/>
        <w:rPr>
          <w:b w:val="0"/>
        </w:rPr>
      </w:pPr>
      <w:r w:rsidRPr="00F44725">
        <w:rPr>
          <w:b w:val="0"/>
        </w:rPr>
        <w:t xml:space="preserve">3. </w:t>
      </w:r>
      <w:r w:rsidRPr="00F44725">
        <w:rPr>
          <w:b w:val="0"/>
        </w:rPr>
        <w:tab/>
        <w:t xml:space="preserve">В соответствии со статьей 19 Федерального закона от 26 июля 2006 года № 135-ФЗ «О защите конкуренции» в целях поддержки субъектов малого и среднего предпринимательства предоставляется муниципальная преференция. </w:t>
      </w:r>
    </w:p>
    <w:p w:rsidR="005E31D4" w:rsidRPr="00F44725" w:rsidRDefault="005E31D4" w:rsidP="005E31D4">
      <w:pPr>
        <w:pStyle w:val="ConsPlusTitle"/>
        <w:tabs>
          <w:tab w:val="left" w:pos="426"/>
          <w:tab w:val="left" w:pos="1134"/>
        </w:tabs>
        <w:ind w:firstLine="709"/>
        <w:jc w:val="both"/>
        <w:rPr>
          <w:b w:val="0"/>
        </w:rPr>
      </w:pPr>
      <w:r w:rsidRPr="00F44725">
        <w:rPr>
          <w:b w:val="0"/>
        </w:rPr>
        <w:t xml:space="preserve">4. </w:t>
      </w:r>
      <w:r w:rsidRPr="00F44725">
        <w:rPr>
          <w:b w:val="0"/>
        </w:rPr>
        <w:tab/>
        <w:t xml:space="preserve">Запрещается использование муниципальной преференции </w:t>
      </w:r>
      <w:r w:rsidR="00C12B9D" w:rsidRPr="00F44725">
        <w:rPr>
          <w:b w:val="0"/>
        </w:rPr>
        <w:t>в целях,</w:t>
      </w:r>
      <w:r w:rsidR="004808F6">
        <w:rPr>
          <w:b w:val="0"/>
        </w:rPr>
        <w:t xml:space="preserve"> не соответствующих пункту</w:t>
      </w:r>
      <w:r w:rsidR="005B47ED">
        <w:rPr>
          <w:b w:val="0"/>
        </w:rPr>
        <w:t xml:space="preserve"> 3 настоящего Порядка</w:t>
      </w:r>
      <w:r w:rsidRPr="00F44725">
        <w:rPr>
          <w:b w:val="0"/>
        </w:rPr>
        <w:t>.</w:t>
      </w:r>
    </w:p>
    <w:p w:rsidR="005E31D4" w:rsidRPr="00F44725" w:rsidRDefault="005E31D4" w:rsidP="005E31D4">
      <w:pPr>
        <w:pStyle w:val="ConsPlusNormal"/>
        <w:jc w:val="center"/>
      </w:pPr>
    </w:p>
    <w:p w:rsidR="005E31D4" w:rsidRPr="00F44725" w:rsidRDefault="005E31D4" w:rsidP="005E31D4">
      <w:pPr>
        <w:pStyle w:val="ConsPlusNormal"/>
        <w:jc w:val="center"/>
        <w:outlineLvl w:val="0"/>
      </w:pPr>
      <w:r w:rsidRPr="00F44725">
        <w:t>II. Порядок предоставления субъектам малого и среднего предпринимательства в аренду муниципального имущества, включенного в Перечень</w:t>
      </w:r>
    </w:p>
    <w:p w:rsidR="005E31D4" w:rsidRPr="00F44725" w:rsidRDefault="005E31D4" w:rsidP="005E31D4">
      <w:pPr>
        <w:pStyle w:val="ConsPlusNormal"/>
        <w:jc w:val="center"/>
        <w:outlineLvl w:val="0"/>
      </w:pPr>
    </w:p>
    <w:p w:rsidR="005E31D4" w:rsidRPr="00F44725" w:rsidRDefault="005E31D4" w:rsidP="00B11308">
      <w:pPr>
        <w:pStyle w:val="af6"/>
        <w:widowControl w:val="0"/>
        <w:numPr>
          <w:ilvl w:val="0"/>
          <w:numId w:val="7"/>
        </w:numPr>
        <w:jc w:val="both"/>
        <w:outlineLvl w:val="0"/>
        <w:rPr>
          <w:vanish/>
          <w:sz w:val="24"/>
          <w:szCs w:val="24"/>
        </w:rPr>
      </w:pPr>
    </w:p>
    <w:p w:rsidR="005E31D4" w:rsidRPr="00F44725" w:rsidRDefault="005E31D4" w:rsidP="00B11308">
      <w:pPr>
        <w:pStyle w:val="ConsPlusNormal"/>
        <w:numPr>
          <w:ilvl w:val="0"/>
          <w:numId w:val="18"/>
        </w:numPr>
        <w:tabs>
          <w:tab w:val="left" w:pos="1134"/>
        </w:tabs>
        <w:ind w:left="0" w:firstLine="709"/>
        <w:jc w:val="both"/>
        <w:outlineLvl w:val="0"/>
      </w:pPr>
      <w:r w:rsidRPr="00F44725">
        <w:t xml:space="preserve">Предоставление субъектам малого и среднего предпринимательства (далее – субъекты МСП) в аренду имущества, включенного в Перечень, является муниципальной преференцией. </w:t>
      </w:r>
      <w:r w:rsidR="00C12B9D" w:rsidRPr="00F44725">
        <w:t>Муниципальное имущество, включенное в Перечень, предоставляется в аренду правообладателям имущества:</w:t>
      </w:r>
    </w:p>
    <w:p w:rsidR="00C12B9D" w:rsidRPr="00F44725" w:rsidRDefault="00C12B9D" w:rsidP="000C5F74">
      <w:pPr>
        <w:pStyle w:val="ConsPlusNormal"/>
        <w:numPr>
          <w:ilvl w:val="0"/>
          <w:numId w:val="30"/>
        </w:numPr>
        <w:tabs>
          <w:tab w:val="left" w:pos="1134"/>
        </w:tabs>
        <w:ind w:left="0" w:firstLine="709"/>
        <w:jc w:val="both"/>
        <w:outlineLvl w:val="0"/>
      </w:pPr>
      <w:r w:rsidRPr="00F44725">
        <w:t>имущество, которое составляет казну муниципального образования городского округа «Усинск»;</w:t>
      </w:r>
    </w:p>
    <w:p w:rsidR="00C12B9D" w:rsidRPr="00F44725" w:rsidRDefault="00EA3C0F" w:rsidP="000C5F74">
      <w:pPr>
        <w:pStyle w:val="ConsPlusNormal"/>
        <w:numPr>
          <w:ilvl w:val="0"/>
          <w:numId w:val="30"/>
        </w:numPr>
        <w:tabs>
          <w:tab w:val="left" w:pos="1134"/>
        </w:tabs>
        <w:ind w:left="0" w:firstLine="709"/>
        <w:jc w:val="both"/>
        <w:outlineLvl w:val="0"/>
      </w:pPr>
      <w:r w:rsidRPr="00F44725">
        <w:t>имущество, закрепленное на праве оперативного управления или хозяйственного ведения за муниципальными бюджетными, автономными учреждениями, муниципальными унитарными предприятиями, соответствующим учреждениям или предприятиям.</w:t>
      </w:r>
    </w:p>
    <w:p w:rsidR="005E31D4" w:rsidRPr="00F44725" w:rsidRDefault="00EA3C0F" w:rsidP="005E31D4">
      <w:pPr>
        <w:pStyle w:val="ConsPlusNormal"/>
        <w:tabs>
          <w:tab w:val="left" w:pos="1134"/>
        </w:tabs>
        <w:ind w:firstLine="709"/>
        <w:jc w:val="both"/>
        <w:outlineLvl w:val="0"/>
      </w:pPr>
      <w:bookmarkStart w:id="0" w:name="P28"/>
      <w:bookmarkEnd w:id="0"/>
      <w:r w:rsidRPr="00F44725">
        <w:t>6</w:t>
      </w:r>
      <w:r w:rsidR="005E31D4" w:rsidRPr="00F44725">
        <w:t>. </w:t>
      </w:r>
      <w:r w:rsidR="005E31D4" w:rsidRPr="00F44725">
        <w:tab/>
        <w:t xml:space="preserve">Муниципальное имущество, включенное в Перечень, предоставляется в аренду субъектам МСП, отвечающим условиям отнесения к субъектам МСП, установленным </w:t>
      </w:r>
      <w:hyperlink r:id="rId10" w:history="1">
        <w:r w:rsidR="005E31D4" w:rsidRPr="00F44725">
          <w:t>статьей 4</w:t>
        </w:r>
      </w:hyperlink>
      <w:r w:rsidR="000C5F74">
        <w:t xml:space="preserve"> </w:t>
      </w:r>
      <w:r w:rsidR="005E31D4" w:rsidRPr="00F44725">
        <w:t>Федерального закона от 24 июля 2007 года № 209-ФЗ «О развитии малого и среднего предпринимательства в Российской Федерации» (далее – Федеральный закон), а также:</w:t>
      </w:r>
    </w:p>
    <w:p w:rsidR="005E31D4" w:rsidRPr="00F44725" w:rsidRDefault="005E31D4" w:rsidP="005E31D4">
      <w:pPr>
        <w:pStyle w:val="ConsPlusNormal"/>
        <w:tabs>
          <w:tab w:val="left" w:pos="1134"/>
        </w:tabs>
        <w:ind w:firstLine="709"/>
        <w:jc w:val="both"/>
      </w:pPr>
      <w:r w:rsidRPr="00F44725">
        <w:lastRenderedPageBreak/>
        <w:t xml:space="preserve">1) </w:t>
      </w:r>
      <w:r w:rsidRPr="00F44725">
        <w:tab/>
        <w:t>не имеющим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5E31D4" w:rsidRPr="00F44725" w:rsidRDefault="005E31D4" w:rsidP="005E31D4">
      <w:pPr>
        <w:pStyle w:val="ConsPlusNormal"/>
        <w:tabs>
          <w:tab w:val="left" w:pos="1134"/>
        </w:tabs>
        <w:ind w:firstLine="709"/>
        <w:jc w:val="both"/>
      </w:pPr>
      <w:r w:rsidRPr="00F44725">
        <w:t xml:space="preserve">2) </w:t>
      </w:r>
      <w:r w:rsidRPr="00F44725">
        <w:tab/>
        <w:t>не имеющим задолженности по договорам аренды или иным договорам по передаче права владения и (или) пользования;</w:t>
      </w:r>
    </w:p>
    <w:p w:rsidR="005E31D4" w:rsidRPr="00F44725" w:rsidRDefault="005E31D4" w:rsidP="005E31D4">
      <w:pPr>
        <w:pStyle w:val="ConsPlusNormal"/>
        <w:tabs>
          <w:tab w:val="left" w:pos="1134"/>
        </w:tabs>
        <w:ind w:firstLine="709"/>
        <w:jc w:val="both"/>
      </w:pPr>
      <w:r w:rsidRPr="00F44725">
        <w:t xml:space="preserve">3) </w:t>
      </w:r>
      <w:r w:rsidRPr="00F44725">
        <w:tab/>
      </w:r>
      <w:r w:rsidR="00EA3C0F" w:rsidRPr="00F44725">
        <w:t>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индивидуальные предприниматели не должны прекращать деятельность в качестве индивидуального предпринимателя</w:t>
      </w:r>
      <w:r w:rsidRPr="00F44725">
        <w:t>.</w:t>
      </w:r>
    </w:p>
    <w:p w:rsidR="005E31D4" w:rsidRPr="00F44725" w:rsidRDefault="005E31D4" w:rsidP="005E31D4">
      <w:pPr>
        <w:pStyle w:val="ConsPlusNormal"/>
        <w:tabs>
          <w:tab w:val="left" w:pos="1134"/>
        </w:tabs>
        <w:ind w:firstLine="709"/>
        <w:jc w:val="both"/>
      </w:pPr>
      <w:r w:rsidRPr="00F44725">
        <w:t xml:space="preserve">Из числа получателей имущественной поддержки исключаются субъекты МСП, указанные </w:t>
      </w:r>
      <w:r w:rsidR="005E5947" w:rsidRPr="00F44725">
        <w:t>в части</w:t>
      </w:r>
      <w:r w:rsidRPr="00F44725">
        <w:t xml:space="preserve"> 3 статьи 14 Федерального закона.</w:t>
      </w:r>
    </w:p>
    <w:p w:rsidR="005E31D4" w:rsidRPr="00F44725" w:rsidRDefault="00EA3C0F" w:rsidP="005E31D4">
      <w:pPr>
        <w:pStyle w:val="ConsPlusNormal"/>
        <w:tabs>
          <w:tab w:val="left" w:pos="1134"/>
        </w:tabs>
        <w:ind w:firstLine="709"/>
        <w:jc w:val="both"/>
        <w:outlineLvl w:val="0"/>
      </w:pPr>
      <w:r w:rsidRPr="00F44725">
        <w:t>7</w:t>
      </w:r>
      <w:r w:rsidR="005E31D4" w:rsidRPr="00F44725">
        <w:t>.</w:t>
      </w:r>
      <w:r w:rsidR="005E31D4" w:rsidRPr="00F44725">
        <w:tab/>
        <w:t xml:space="preserve">Факт отнесения лица, претендующего на приобретение права аренды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p>
    <w:p w:rsidR="005E31D4" w:rsidRPr="00F44725" w:rsidRDefault="00EA3C0F" w:rsidP="005E31D4">
      <w:pPr>
        <w:pStyle w:val="ConsPlusNormal"/>
        <w:tabs>
          <w:tab w:val="left" w:pos="1134"/>
        </w:tabs>
        <w:ind w:firstLine="709"/>
        <w:jc w:val="both"/>
        <w:outlineLvl w:val="0"/>
      </w:pPr>
      <w:bookmarkStart w:id="1" w:name="P32"/>
      <w:bookmarkEnd w:id="1"/>
      <w:r w:rsidRPr="00F44725">
        <w:t>8</w:t>
      </w:r>
      <w:r w:rsidR="005E31D4" w:rsidRPr="00F44725">
        <w:t>. </w:t>
      </w:r>
      <w:r w:rsidR="005E31D4" w:rsidRPr="00F44725">
        <w:tab/>
        <w:t>Для заключения договора аренды муниципального имущества, включенного в Перечень, необходимы следующие документы:</w:t>
      </w:r>
    </w:p>
    <w:p w:rsidR="005E31D4" w:rsidRPr="00F44725" w:rsidRDefault="005E31D4" w:rsidP="005E31D4">
      <w:pPr>
        <w:pStyle w:val="ConsPlusNormal"/>
        <w:tabs>
          <w:tab w:val="left" w:pos="1134"/>
        </w:tabs>
        <w:ind w:firstLine="709"/>
        <w:jc w:val="both"/>
      </w:pPr>
      <w:bookmarkStart w:id="2" w:name="P33"/>
      <w:bookmarkEnd w:id="2"/>
      <w:r w:rsidRPr="00F44725">
        <w:t>1) </w:t>
      </w:r>
      <w:r w:rsidRPr="00F44725">
        <w:tab/>
        <w:t>заявление о предоставлении в аренду муниципального имущества, включенного в Перечень, по форме, согласно приложению;</w:t>
      </w:r>
    </w:p>
    <w:p w:rsidR="005E31D4" w:rsidRPr="00F44725" w:rsidRDefault="005E31D4" w:rsidP="005E31D4">
      <w:pPr>
        <w:pStyle w:val="ConsPlusNormal"/>
        <w:tabs>
          <w:tab w:val="left" w:pos="1134"/>
        </w:tabs>
        <w:ind w:firstLine="709"/>
        <w:jc w:val="both"/>
      </w:pPr>
      <w:bookmarkStart w:id="3" w:name="P35"/>
      <w:bookmarkEnd w:id="3"/>
      <w:r w:rsidRPr="00F44725">
        <w:t>2) </w:t>
      </w:r>
      <w:r w:rsidRPr="00F44725">
        <w:tab/>
        <w:t>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5E31D4" w:rsidRPr="00F44725" w:rsidRDefault="005E31D4" w:rsidP="005E31D4">
      <w:pPr>
        <w:pStyle w:val="ConsPlusNormal"/>
        <w:tabs>
          <w:tab w:val="left" w:pos="1134"/>
        </w:tabs>
        <w:ind w:firstLine="709"/>
        <w:jc w:val="both"/>
      </w:pPr>
      <w:bookmarkStart w:id="4" w:name="P37"/>
      <w:bookmarkEnd w:id="4"/>
      <w:r w:rsidRPr="00F44725">
        <w:t>3) </w:t>
      </w:r>
      <w:r w:rsidRPr="00F44725">
        <w:tab/>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5E31D4" w:rsidRPr="00F44725" w:rsidRDefault="005E31D4" w:rsidP="005E31D4">
      <w:pPr>
        <w:pStyle w:val="ConsPlusNormal"/>
        <w:tabs>
          <w:tab w:val="left" w:pos="1134"/>
        </w:tabs>
        <w:ind w:firstLine="709"/>
        <w:jc w:val="both"/>
      </w:pPr>
      <w:bookmarkStart w:id="5" w:name="P39"/>
      <w:bookmarkEnd w:id="5"/>
      <w:r w:rsidRPr="00F44725">
        <w:t>4) </w:t>
      </w:r>
      <w:r w:rsidRPr="00F44725">
        <w:tab/>
        <w:t>сведения о том, что юридическое лицо (индивидуальный предприниматель) не находится в стадии ликвидации, реорганизации, банкротства.</w:t>
      </w:r>
    </w:p>
    <w:p w:rsidR="005E31D4" w:rsidRPr="00F44725" w:rsidRDefault="005E31D4" w:rsidP="005E31D4">
      <w:pPr>
        <w:pStyle w:val="ConsPlusNormal"/>
        <w:tabs>
          <w:tab w:val="left" w:pos="1134"/>
        </w:tabs>
        <w:ind w:firstLine="709"/>
        <w:jc w:val="both"/>
      </w:pPr>
      <w:r w:rsidRPr="00F44725">
        <w:t xml:space="preserve">Документы, </w:t>
      </w:r>
      <w:r w:rsidRPr="00F44725">
        <w:rPr>
          <w:color w:val="000000"/>
        </w:rPr>
        <w:t xml:space="preserve">указанные в </w:t>
      </w:r>
      <w:hyperlink w:anchor="P33" w:history="1">
        <w:r w:rsidRPr="00F44725">
          <w:rPr>
            <w:color w:val="000000"/>
          </w:rPr>
          <w:t>подпунктах 1</w:t>
        </w:r>
      </w:hyperlink>
      <w:r w:rsidRPr="00F44725">
        <w:t>)</w:t>
      </w:r>
      <w:r w:rsidRPr="00F44725">
        <w:rPr>
          <w:color w:val="000000"/>
        </w:rPr>
        <w:t xml:space="preserve">, </w:t>
      </w:r>
      <w:hyperlink w:anchor="P39" w:history="1">
        <w:r w:rsidRPr="00F44725">
          <w:rPr>
            <w:color w:val="000000"/>
          </w:rPr>
          <w:t>4</w:t>
        </w:r>
      </w:hyperlink>
      <w:r w:rsidRPr="00F44725">
        <w:t>)настоящего пункта, представляются субъектами МСП самостоятельно.</w:t>
      </w:r>
    </w:p>
    <w:p w:rsidR="005E31D4" w:rsidRPr="00F44725" w:rsidRDefault="005E31D4" w:rsidP="005E31D4">
      <w:pPr>
        <w:pStyle w:val="ConsPlusNormal"/>
        <w:tabs>
          <w:tab w:val="left" w:pos="1134"/>
        </w:tabs>
        <w:ind w:firstLine="709"/>
        <w:jc w:val="both"/>
        <w:rPr>
          <w:color w:val="000000"/>
        </w:rPr>
      </w:pPr>
      <w:r w:rsidRPr="00F44725">
        <w:t xml:space="preserve">Уполномоченным органом в день поступления документов, </w:t>
      </w:r>
      <w:r w:rsidRPr="00F44725">
        <w:rPr>
          <w:color w:val="000000"/>
        </w:rPr>
        <w:t xml:space="preserve">указанных в </w:t>
      </w:r>
      <w:hyperlink w:anchor="P33" w:history="1">
        <w:r w:rsidRPr="00F44725">
          <w:rPr>
            <w:color w:val="000000"/>
          </w:rPr>
          <w:t>подпунктах 1</w:t>
        </w:r>
      </w:hyperlink>
      <w:r w:rsidR="005E5947" w:rsidRPr="00F44725">
        <w:rPr>
          <w:color w:val="000000"/>
        </w:rPr>
        <w:t>)</w:t>
      </w:r>
      <w:r w:rsidRPr="00F44725">
        <w:rPr>
          <w:color w:val="000000"/>
        </w:rPr>
        <w:t xml:space="preserve">, </w:t>
      </w:r>
      <w:hyperlink w:anchor="P39" w:history="1">
        <w:r w:rsidRPr="00F44725">
          <w:rPr>
            <w:color w:val="000000"/>
          </w:rPr>
          <w:t>4</w:t>
        </w:r>
      </w:hyperlink>
      <w:r w:rsidR="005E5947" w:rsidRPr="00F44725">
        <w:rPr>
          <w:color w:val="000000"/>
        </w:rPr>
        <w:t>)</w:t>
      </w:r>
      <w:r w:rsidRPr="00F44725">
        <w:rPr>
          <w:color w:val="000000"/>
        </w:rPr>
        <w:t xml:space="preserve"> настоящего пункта, производятся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F44725">
          <w:rPr>
            <w:color w:val="000000"/>
          </w:rPr>
          <w:t>подпунктах 1</w:t>
        </w:r>
      </w:hyperlink>
      <w:r w:rsidRPr="00F44725">
        <w:t>)</w:t>
      </w:r>
      <w:r w:rsidRPr="00F44725">
        <w:rPr>
          <w:color w:val="000000"/>
        </w:rPr>
        <w:t xml:space="preserve">, </w:t>
      </w:r>
      <w:hyperlink w:anchor="P39" w:history="1">
        <w:r w:rsidRPr="00F44725">
          <w:rPr>
            <w:color w:val="000000"/>
          </w:rPr>
          <w:t>4</w:t>
        </w:r>
      </w:hyperlink>
      <w:r w:rsidRPr="00F44725">
        <w:t>)</w:t>
      </w:r>
      <w:r w:rsidRPr="00F44725">
        <w:rPr>
          <w:color w:val="000000"/>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5E31D4" w:rsidRPr="00F44725" w:rsidRDefault="005E31D4" w:rsidP="005E31D4">
      <w:pPr>
        <w:pStyle w:val="ConsPlusNormal"/>
        <w:tabs>
          <w:tab w:val="left" w:pos="1134"/>
        </w:tabs>
        <w:ind w:firstLine="709"/>
        <w:jc w:val="both"/>
      </w:pPr>
      <w:r w:rsidRPr="00F44725">
        <w:t xml:space="preserve">Сведения, содержащиеся в документах, </w:t>
      </w:r>
      <w:r w:rsidRPr="00F44725">
        <w:rPr>
          <w:color w:val="000000"/>
        </w:rPr>
        <w:t xml:space="preserve">указанных в </w:t>
      </w:r>
      <w:hyperlink w:anchor="P35" w:history="1">
        <w:r w:rsidRPr="00F44725">
          <w:rPr>
            <w:color w:val="000000"/>
          </w:rPr>
          <w:t>подпунктах 2</w:t>
        </w:r>
      </w:hyperlink>
      <w:r w:rsidRPr="00F44725">
        <w:t>)</w:t>
      </w:r>
      <w:r w:rsidRPr="00F44725">
        <w:rPr>
          <w:color w:val="000000"/>
        </w:rPr>
        <w:t xml:space="preserve"> и 3) настоящего пункта, запрашиваются в течение 5 рабочих дней со дня поступления запроса в порядке межведомственного информационного </w:t>
      </w:r>
      <w:r w:rsidRPr="00F44725">
        <w:t>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rsidR="005E31D4" w:rsidRPr="00F44725" w:rsidRDefault="005E31D4" w:rsidP="005E31D4">
      <w:pPr>
        <w:pStyle w:val="ConsPlusNormal"/>
        <w:tabs>
          <w:tab w:val="left" w:pos="0"/>
          <w:tab w:val="left" w:pos="1134"/>
        </w:tabs>
        <w:ind w:firstLine="709"/>
        <w:jc w:val="both"/>
      </w:pPr>
      <w:r w:rsidRPr="00F44725">
        <w:t>Субъекты малого и среднего предпринимательства несут ответственность за достоверность предоставленных сведений в соответствии с законодательством Российской Федерации.</w:t>
      </w:r>
    </w:p>
    <w:p w:rsidR="005E31D4" w:rsidRPr="00F44725" w:rsidRDefault="00EA3C0F" w:rsidP="005E31D4">
      <w:pPr>
        <w:pStyle w:val="ConsPlusNormal"/>
        <w:tabs>
          <w:tab w:val="left" w:pos="1134"/>
        </w:tabs>
        <w:ind w:firstLine="709"/>
        <w:jc w:val="both"/>
        <w:outlineLvl w:val="0"/>
        <w:rPr>
          <w:color w:val="000000"/>
        </w:rPr>
      </w:pPr>
      <w:r w:rsidRPr="00F44725">
        <w:t>9</w:t>
      </w:r>
      <w:r w:rsidR="005E31D4" w:rsidRPr="00F44725">
        <w:t>. </w:t>
      </w:r>
      <w:r w:rsidR="005E31D4" w:rsidRPr="00F44725">
        <w:tab/>
        <w:t xml:space="preserve">Уполномоченный орган проверяет полноту (комплектность), оформление представленных субъектами МСП документов, установленных </w:t>
      </w:r>
      <w:r w:rsidR="005E31D4" w:rsidRPr="00F44725">
        <w:rPr>
          <w:color w:val="000000"/>
        </w:rPr>
        <w:t xml:space="preserve">пунктом </w:t>
      </w:r>
      <w:hyperlink w:anchor="P32" w:history="1">
        <w:r w:rsidR="005C30D6">
          <w:rPr>
            <w:color w:val="000000"/>
          </w:rPr>
          <w:t>7</w:t>
        </w:r>
      </w:hyperlink>
      <w:r w:rsidR="005E31D4" w:rsidRPr="00F44725">
        <w:rPr>
          <w:color w:val="000000"/>
        </w:rPr>
        <w:t xml:space="preserve"> настоящего Порядка, а также соответствие условиям, установленным пунктом </w:t>
      </w:r>
      <w:hyperlink w:anchor="P28" w:history="1">
        <w:r w:rsidR="005C30D6">
          <w:rPr>
            <w:color w:val="000000"/>
          </w:rPr>
          <w:t>6</w:t>
        </w:r>
      </w:hyperlink>
      <w:r w:rsidR="005E31D4" w:rsidRPr="00F44725">
        <w:rPr>
          <w:color w:val="000000"/>
        </w:rPr>
        <w:t xml:space="preserve">настоящего Порядка, принимает решение о предоставлении (отказе в предоставлении) </w:t>
      </w:r>
      <w:r w:rsidR="005E31D4" w:rsidRPr="00F44725">
        <w:t>в аренду муниципального имущества, включенного в Перечень</w:t>
      </w:r>
      <w:r w:rsidR="005E31D4" w:rsidRPr="00F44725">
        <w:rPr>
          <w:color w:val="000000"/>
        </w:rPr>
        <w:t>.</w:t>
      </w:r>
    </w:p>
    <w:p w:rsidR="005E31D4" w:rsidRPr="00F44725" w:rsidRDefault="005E31D4" w:rsidP="005E31D4">
      <w:pPr>
        <w:pStyle w:val="ConsPlusNormal"/>
        <w:tabs>
          <w:tab w:val="left" w:pos="1134"/>
        </w:tabs>
        <w:ind w:firstLine="709"/>
        <w:jc w:val="both"/>
        <w:rPr>
          <w:color w:val="000000"/>
        </w:rPr>
      </w:pPr>
      <w:r w:rsidRPr="00F44725">
        <w:rPr>
          <w:color w:val="000000"/>
        </w:rPr>
        <w:lastRenderedPageBreak/>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3 настоящего Порядка, заявляют о соответствии условиям отнесения к субъектам МСП, установленным Федеральным </w:t>
      </w:r>
      <w:hyperlink r:id="rId11" w:history="1">
        <w:r w:rsidRPr="00F44725">
          <w:rPr>
            <w:color w:val="000000"/>
          </w:rPr>
          <w:t>законом</w:t>
        </w:r>
      </w:hyperlink>
      <w:r w:rsidRPr="00F44725">
        <w:rPr>
          <w:color w:val="000000"/>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E31D4" w:rsidRPr="00F44725" w:rsidRDefault="005E31D4" w:rsidP="005E31D4">
      <w:pPr>
        <w:pStyle w:val="ConsPlusNormal"/>
        <w:tabs>
          <w:tab w:val="left" w:pos="1134"/>
        </w:tabs>
        <w:ind w:firstLine="709"/>
        <w:jc w:val="both"/>
      </w:pPr>
      <w:r w:rsidRPr="00F44725">
        <w:t>В случае выявления неполноты (некомплектности), несоответствия представленных субъектами МСП документов треб</w:t>
      </w:r>
      <w:r w:rsidR="005C30D6">
        <w:t>ованиям, установленным пунктом 6</w:t>
      </w:r>
      <w:r w:rsidRPr="00F44725">
        <w:t xml:space="preserve"> настоящего Порядка к их оформлению, Уполномоченный орган возвращает указанные документы субъекту МСП в течение 14 рабочих дней с даты регистрации в Уполномоченном органе представленных документов с указанием причин возврата. Субъект МСП вправе повторно обратиться после устранения выявленных недостатков на условиях, установленных настоящим Порядком.</w:t>
      </w:r>
    </w:p>
    <w:p w:rsidR="005E31D4" w:rsidRPr="00F44725" w:rsidRDefault="005E31D4" w:rsidP="005E31D4">
      <w:pPr>
        <w:pStyle w:val="ConsPlusNormal"/>
        <w:tabs>
          <w:tab w:val="left" w:pos="1134"/>
        </w:tabs>
        <w:ind w:firstLine="709"/>
        <w:jc w:val="both"/>
      </w:pPr>
      <w:r w:rsidRPr="00F44725">
        <w:t>Срок рассмотрения Уполномоченным органом представленных субъектом МСП документов и принятия решения не может превышать 25 календарных дней с даты регистрации в Уполномоченном органе представленных документов.</w:t>
      </w:r>
    </w:p>
    <w:p w:rsidR="005E31D4" w:rsidRPr="00F44725" w:rsidRDefault="005E31D4" w:rsidP="005E31D4">
      <w:pPr>
        <w:pStyle w:val="ConsPlusNormal"/>
        <w:tabs>
          <w:tab w:val="left" w:pos="1134"/>
        </w:tabs>
        <w:ind w:firstLine="709"/>
        <w:jc w:val="both"/>
      </w:pPr>
      <w:r w:rsidRPr="00F44725">
        <w:t>В соответствии с принятым решением Уполномоченный орган письменно уведомляет субъекта МСП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5E31D4" w:rsidRPr="00F44725" w:rsidRDefault="005E31D4" w:rsidP="005E31D4">
      <w:pPr>
        <w:pStyle w:val="ConsPlusNormal"/>
        <w:tabs>
          <w:tab w:val="left" w:pos="1134"/>
        </w:tabs>
        <w:ind w:firstLine="709"/>
        <w:jc w:val="both"/>
      </w:pPr>
      <w:r w:rsidRPr="00F44725">
        <w:t>В случае принятия решения о предоставлении в аренду муниципального имущества, включенного в Перечень, Уполномоченный орган в семидневный срок со дня получения отчета оценщика готовит и направляет субъекту малого и среднего предпринимательства проект договора аренды для подписания.</w:t>
      </w:r>
    </w:p>
    <w:p w:rsidR="005E31D4" w:rsidRPr="00F44725" w:rsidRDefault="00EA3C0F" w:rsidP="005E31D4">
      <w:pPr>
        <w:pStyle w:val="ConsPlusNormal"/>
        <w:tabs>
          <w:tab w:val="left" w:pos="1134"/>
        </w:tabs>
        <w:ind w:firstLine="709"/>
        <w:jc w:val="both"/>
        <w:outlineLvl w:val="0"/>
      </w:pPr>
      <w:r w:rsidRPr="00F44725">
        <w:t>10</w:t>
      </w:r>
      <w:r w:rsidR="005E31D4" w:rsidRPr="00F44725">
        <w:t>. </w:t>
      </w:r>
      <w:r w:rsidR="005E31D4" w:rsidRPr="00F44725">
        <w:tab/>
        <w:t>Основаниями для отказа в предоставлении в аренду муниципального имущества, включенного в Перечень, являются:</w:t>
      </w:r>
    </w:p>
    <w:p w:rsidR="005E31D4" w:rsidRPr="00F44725" w:rsidRDefault="005E31D4" w:rsidP="005E31D4">
      <w:pPr>
        <w:pStyle w:val="ConsPlusNormal"/>
        <w:tabs>
          <w:tab w:val="left" w:pos="1134"/>
        </w:tabs>
        <w:ind w:firstLine="709"/>
        <w:jc w:val="both"/>
      </w:pPr>
      <w:r w:rsidRPr="00F44725">
        <w:t xml:space="preserve">1) </w:t>
      </w:r>
      <w:r w:rsidRPr="00F44725">
        <w:tab/>
        <w:t>муниципальное имущество, включенное в Перечень, о передаче в аренду которого просит субъект МСП, находится во владении и (или) в пользовании у иного лица;</w:t>
      </w:r>
    </w:p>
    <w:p w:rsidR="005E31D4" w:rsidRPr="00F44725" w:rsidRDefault="005E31D4" w:rsidP="005E31D4">
      <w:pPr>
        <w:pStyle w:val="ConsPlusNormal"/>
        <w:tabs>
          <w:tab w:val="left" w:pos="1134"/>
        </w:tabs>
        <w:ind w:firstLine="709"/>
        <w:jc w:val="both"/>
      </w:pPr>
      <w:bookmarkStart w:id="6" w:name="P60"/>
      <w:bookmarkEnd w:id="6"/>
      <w:r w:rsidRPr="00F44725">
        <w:t xml:space="preserve">2) </w:t>
      </w:r>
      <w:r w:rsidRPr="00F44725">
        <w:tab/>
        <w:t xml:space="preserve">несоответствие субъекта МСП условиям, </w:t>
      </w:r>
      <w:r w:rsidRPr="00F44725">
        <w:rPr>
          <w:color w:val="000000"/>
        </w:rPr>
        <w:t>установленным</w:t>
      </w:r>
      <w:r w:rsidR="005C30D6">
        <w:rPr>
          <w:color w:val="000000"/>
        </w:rPr>
        <w:t xml:space="preserve"> пунктом</w:t>
      </w:r>
      <w:hyperlink w:anchor="P28" w:history="1">
        <w:r w:rsidR="005C30D6">
          <w:rPr>
            <w:color w:val="000000"/>
          </w:rPr>
          <w:t>6</w:t>
        </w:r>
      </w:hyperlink>
      <w:r w:rsidRPr="00F44725">
        <w:t xml:space="preserve"> настоящего Порядка.</w:t>
      </w:r>
    </w:p>
    <w:p w:rsidR="005E31D4" w:rsidRPr="00F44725" w:rsidRDefault="00EA3C0F" w:rsidP="005E31D4">
      <w:pPr>
        <w:pStyle w:val="ConsPlusNormal"/>
        <w:tabs>
          <w:tab w:val="left" w:pos="1134"/>
        </w:tabs>
        <w:ind w:firstLine="709"/>
        <w:jc w:val="both"/>
        <w:outlineLvl w:val="0"/>
      </w:pPr>
      <w:r w:rsidRPr="00F44725">
        <w:t>11</w:t>
      </w:r>
      <w:r w:rsidR="005E31D4" w:rsidRPr="00F44725">
        <w:t>. </w:t>
      </w:r>
      <w:r w:rsidR="005E31D4" w:rsidRPr="00F44725">
        <w:tab/>
        <w:t xml:space="preserve">Субъект МСП, в отношении которого принято решение об отказе в предоставлении в аренду муниципального имущества, включенного в Перечень, по основаниям, </w:t>
      </w:r>
      <w:r w:rsidR="005E31D4" w:rsidRPr="00F44725">
        <w:rPr>
          <w:color w:val="000000"/>
        </w:rPr>
        <w:t xml:space="preserve">установленным подпунктом 2) пункта 6 </w:t>
      </w:r>
      <w:r w:rsidR="005E31D4" w:rsidRPr="00F44725">
        <w:t>настоящего Порядка, вправе обратиться повторно после устранения выявленных недостатков на условиях, установленных настоящим Порядком.</w:t>
      </w:r>
    </w:p>
    <w:p w:rsidR="005E31D4" w:rsidRPr="00F44725" w:rsidRDefault="00EA3C0F" w:rsidP="005E31D4">
      <w:pPr>
        <w:pStyle w:val="ConsPlusNormal"/>
        <w:tabs>
          <w:tab w:val="left" w:pos="1134"/>
        </w:tabs>
        <w:ind w:firstLine="709"/>
        <w:jc w:val="both"/>
        <w:outlineLvl w:val="0"/>
      </w:pPr>
      <w:r w:rsidRPr="00F44725">
        <w:t>12</w:t>
      </w:r>
      <w:r w:rsidR="005E31D4" w:rsidRPr="00F44725">
        <w:t>. </w:t>
      </w:r>
      <w:r w:rsidR="005E31D4" w:rsidRPr="00F44725">
        <w:tab/>
        <w:t>В случае поступления нескольких заявлений о предоставлении в аренду муниципального имущества, включенного в Перечень, при прочих равных условиях преимущественное право отдается первому обратившемуся субъекту МСП.</w:t>
      </w:r>
    </w:p>
    <w:p w:rsidR="005E31D4" w:rsidRPr="00F44725" w:rsidRDefault="00EA3C0F" w:rsidP="005E31D4">
      <w:pPr>
        <w:pStyle w:val="ConsPlusNormal"/>
        <w:tabs>
          <w:tab w:val="left" w:pos="1134"/>
        </w:tabs>
        <w:ind w:firstLine="709"/>
        <w:jc w:val="both"/>
        <w:outlineLvl w:val="0"/>
      </w:pPr>
      <w:r w:rsidRPr="00F44725">
        <w:t>13</w:t>
      </w:r>
      <w:r w:rsidR="005E31D4" w:rsidRPr="00F44725">
        <w:t>. </w:t>
      </w:r>
      <w:r w:rsidR="005E31D4" w:rsidRPr="00F44725">
        <w:tab/>
        <w:t>Договор аренды имущества с субъектом МСП заключается на срок не менее пяти лет. Срок может быть уменьшен только на основании заявления субъекта МСП. Имущество должно использоваться по целевому назначению.</w:t>
      </w:r>
    </w:p>
    <w:p w:rsidR="005E31D4" w:rsidRPr="00F44725" w:rsidRDefault="005E31D4" w:rsidP="005E31D4">
      <w:pPr>
        <w:pStyle w:val="ConsPlusNormal"/>
        <w:tabs>
          <w:tab w:val="left" w:pos="1134"/>
        </w:tabs>
        <w:ind w:firstLine="709"/>
        <w:jc w:val="both"/>
        <w:outlineLvl w:val="0"/>
      </w:pPr>
      <w:r w:rsidRPr="00F44725">
        <w:t>В отношении имущества, включенного в Перечень и требующего капитального ремонта, срок договора аренды устанавливается на срок не менее пяти лет.</w:t>
      </w:r>
      <w:bookmarkStart w:id="7" w:name="P67"/>
      <w:bookmarkEnd w:id="7"/>
    </w:p>
    <w:p w:rsidR="005E31D4" w:rsidRPr="00F44725" w:rsidRDefault="00EA3C0F" w:rsidP="005E31D4">
      <w:pPr>
        <w:pStyle w:val="ConsPlusNormal"/>
        <w:tabs>
          <w:tab w:val="left" w:pos="1134"/>
        </w:tabs>
        <w:ind w:firstLine="709"/>
        <w:jc w:val="both"/>
        <w:outlineLvl w:val="0"/>
      </w:pPr>
      <w:r w:rsidRPr="00F44725">
        <w:t>14</w:t>
      </w:r>
      <w:r w:rsidR="005E31D4" w:rsidRPr="00F44725">
        <w:t>. </w:t>
      </w:r>
      <w:r w:rsidR="005E31D4" w:rsidRPr="00F44725">
        <w:tab/>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определенным настоящим Порядком.</w:t>
      </w:r>
    </w:p>
    <w:p w:rsidR="005E31D4" w:rsidRPr="00F44725" w:rsidRDefault="00EA3C0F" w:rsidP="005E31D4">
      <w:pPr>
        <w:pStyle w:val="ConsPlusNormal"/>
        <w:tabs>
          <w:tab w:val="left" w:pos="1134"/>
        </w:tabs>
        <w:ind w:firstLine="709"/>
        <w:jc w:val="both"/>
        <w:outlineLvl w:val="0"/>
      </w:pPr>
      <w:r w:rsidRPr="00F44725">
        <w:t>15</w:t>
      </w:r>
      <w:r w:rsidR="005E31D4" w:rsidRPr="00F44725">
        <w:t>.</w:t>
      </w:r>
      <w:r w:rsidR="005E31D4" w:rsidRPr="00F44725">
        <w:tab/>
        <w:t>Субъекты МСП, занимающихся социально значимыми видами деятельности, перечень которых определен решением Совета муниципального образования городского округа «Усинск», освобождаются от платы за пользование имуществом в течение двух месяцев использования имущества.</w:t>
      </w:r>
    </w:p>
    <w:p w:rsidR="005E31D4" w:rsidRPr="00F44725" w:rsidRDefault="00EA3C0F" w:rsidP="005E31D4">
      <w:pPr>
        <w:pStyle w:val="ConsPlusNormal"/>
        <w:tabs>
          <w:tab w:val="left" w:pos="1134"/>
        </w:tabs>
        <w:ind w:firstLine="709"/>
        <w:jc w:val="both"/>
        <w:outlineLvl w:val="0"/>
      </w:pPr>
      <w:r w:rsidRPr="00F44725">
        <w:t>16</w:t>
      </w:r>
      <w:r w:rsidR="005E31D4" w:rsidRPr="00F44725">
        <w:t>. </w:t>
      </w:r>
      <w:r w:rsidR="005E31D4" w:rsidRPr="00F44725">
        <w:tab/>
        <w:t>Субъектам МСП, занимающимся социально значимыми видами деятельности и приоритетными видами деятельности, перечни которых определены решением Совета муниципального образования городского округа «Усинск», при заключении договоров аренды в отношении муниципального имущества, включенного в Перечень, предусматриваются льготные условия.</w:t>
      </w:r>
    </w:p>
    <w:p w:rsidR="005E31D4" w:rsidRPr="00F44725" w:rsidRDefault="00EA3C0F" w:rsidP="005E31D4">
      <w:pPr>
        <w:pStyle w:val="ConsPlusNormal"/>
        <w:tabs>
          <w:tab w:val="left" w:pos="1134"/>
        </w:tabs>
        <w:ind w:firstLine="709"/>
        <w:jc w:val="both"/>
        <w:outlineLvl w:val="0"/>
      </w:pPr>
      <w:r w:rsidRPr="00F44725">
        <w:lastRenderedPageBreak/>
        <w:t>17</w:t>
      </w:r>
      <w:r w:rsidR="005E31D4" w:rsidRPr="00F44725">
        <w:t>.</w:t>
      </w:r>
      <w:r w:rsidR="000C5F74">
        <w:t xml:space="preserve"> </w:t>
      </w:r>
      <w:r w:rsidR="005E31D4" w:rsidRPr="00F44725">
        <w:t>Величина годовой арендной платы устанавливается в следующих размерах:</w:t>
      </w:r>
    </w:p>
    <w:p w:rsidR="005E31D4" w:rsidRPr="00F44725" w:rsidRDefault="005E31D4" w:rsidP="00B11308">
      <w:pPr>
        <w:pStyle w:val="ConsPlusNormal"/>
        <w:numPr>
          <w:ilvl w:val="0"/>
          <w:numId w:val="17"/>
        </w:numPr>
        <w:tabs>
          <w:tab w:val="left" w:pos="1134"/>
        </w:tabs>
        <w:ind w:left="0" w:firstLine="709"/>
        <w:jc w:val="both"/>
        <w:outlineLvl w:val="0"/>
      </w:pPr>
      <w:r w:rsidRPr="00F44725">
        <w:t>в первый год аренды – 40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E31D4" w:rsidRPr="00F44725" w:rsidRDefault="005E31D4" w:rsidP="00B11308">
      <w:pPr>
        <w:pStyle w:val="ConsPlusNormal"/>
        <w:numPr>
          <w:ilvl w:val="0"/>
          <w:numId w:val="17"/>
        </w:numPr>
        <w:tabs>
          <w:tab w:val="left" w:pos="1134"/>
        </w:tabs>
        <w:ind w:left="0" w:firstLine="709"/>
        <w:jc w:val="both"/>
        <w:outlineLvl w:val="0"/>
      </w:pPr>
      <w:r w:rsidRPr="00F44725">
        <w:t>во второй год аренды – 60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E31D4" w:rsidRPr="00F44725" w:rsidRDefault="005E31D4" w:rsidP="00B11308">
      <w:pPr>
        <w:pStyle w:val="ConsPlusNormal"/>
        <w:numPr>
          <w:ilvl w:val="0"/>
          <w:numId w:val="17"/>
        </w:numPr>
        <w:tabs>
          <w:tab w:val="left" w:pos="1134"/>
        </w:tabs>
        <w:ind w:left="0" w:firstLine="709"/>
        <w:jc w:val="both"/>
        <w:outlineLvl w:val="0"/>
      </w:pPr>
      <w:r w:rsidRPr="00F44725">
        <w:t>в третий год аренды – 80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E31D4" w:rsidRPr="00F44725" w:rsidRDefault="005E31D4" w:rsidP="00B11308">
      <w:pPr>
        <w:pStyle w:val="ConsPlusNormal"/>
        <w:numPr>
          <w:ilvl w:val="0"/>
          <w:numId w:val="17"/>
        </w:numPr>
        <w:tabs>
          <w:tab w:val="left" w:pos="1134"/>
        </w:tabs>
        <w:ind w:left="0" w:firstLine="709"/>
        <w:jc w:val="both"/>
        <w:outlineLvl w:val="0"/>
      </w:pPr>
      <w:r w:rsidRPr="00F44725">
        <w:t>в четвертый год аренды и далее – 100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E31D4" w:rsidRPr="00F44725" w:rsidRDefault="00EA3C0F" w:rsidP="005E31D4">
      <w:pPr>
        <w:pStyle w:val="ConsPlusNormal"/>
        <w:tabs>
          <w:tab w:val="left" w:pos="1134"/>
        </w:tabs>
        <w:ind w:firstLine="709"/>
        <w:jc w:val="both"/>
        <w:outlineLvl w:val="0"/>
      </w:pPr>
      <w:r w:rsidRPr="00F44725">
        <w:t>18</w:t>
      </w:r>
      <w:r w:rsidR="005E31D4" w:rsidRPr="00F44725">
        <w:t>. </w:t>
      </w:r>
      <w:r w:rsidR="005E31D4" w:rsidRPr="00F44725">
        <w:tab/>
        <w:t>Субъектам малого и среднего предпринимательства, осуществляющим виды деятельности, не являющиеся социально значимыми и приоритетными видами деятельности, в соответствии с решением Совета муниципального образования городского округа «Усинск», за пользование муниципальным имуществом, включенным в Перечень и требующим капитального ремонта, устанавливается льготный размер арендной платы – 20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E31D4" w:rsidRPr="00F44725" w:rsidRDefault="00EA3C0F" w:rsidP="005E31D4">
      <w:pPr>
        <w:pStyle w:val="ConsPlusNormal"/>
        <w:tabs>
          <w:tab w:val="left" w:pos="1134"/>
        </w:tabs>
        <w:ind w:firstLine="709"/>
        <w:jc w:val="both"/>
        <w:outlineLvl w:val="0"/>
      </w:pPr>
      <w:r w:rsidRPr="00F44725">
        <w:t>19</w:t>
      </w:r>
      <w:r w:rsidR="005E31D4" w:rsidRPr="00F44725">
        <w:t>. </w:t>
      </w:r>
      <w:r w:rsidR="005E31D4" w:rsidRPr="00F44725">
        <w:tab/>
        <w:t>В целях контроля за целевым использованием имущества, переданного в аренду субъектам МСП, в заключаемом договоре предусматривается обязанность Уполномоченного органа осуществлять проверки не реже двух раз в год.</w:t>
      </w:r>
    </w:p>
    <w:p w:rsidR="005E31D4" w:rsidRPr="00F44725" w:rsidRDefault="00EA3C0F" w:rsidP="005E31D4">
      <w:pPr>
        <w:pStyle w:val="ConsPlusNormal"/>
        <w:tabs>
          <w:tab w:val="left" w:pos="1134"/>
        </w:tabs>
        <w:ind w:firstLine="709"/>
        <w:jc w:val="both"/>
        <w:outlineLvl w:val="0"/>
      </w:pPr>
      <w:r w:rsidRPr="00F44725">
        <w:t>20</w:t>
      </w:r>
      <w:r w:rsidR="005E31D4" w:rsidRPr="00F44725">
        <w:t>. </w:t>
      </w:r>
      <w:r w:rsidR="005E31D4" w:rsidRPr="00F44725">
        <w:tab/>
        <w:t xml:space="preserve">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пунктами </w:t>
      </w:r>
      <w:r w:rsidR="00F64903">
        <w:t>16,17,18</w:t>
      </w:r>
      <w:r w:rsidR="005E31D4" w:rsidRPr="00F44725">
        <w:t xml:space="preserve">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5E31D4" w:rsidRPr="00F44725" w:rsidRDefault="005E31D4" w:rsidP="005E31D4">
      <w:pPr>
        <w:pStyle w:val="ConsPlusNormal"/>
        <w:tabs>
          <w:tab w:val="left" w:pos="1134"/>
        </w:tabs>
        <w:ind w:firstLine="709"/>
        <w:jc w:val="both"/>
        <w:outlineLvl w:val="0"/>
      </w:pPr>
      <w:r w:rsidRPr="00F44725">
        <w:t>В случае неисполнения условий договора в течении 2 (двух) месяцев договор расторгается в судебном порядке, с наложением на пользователя штрафа в размере 1/2 суммы платежа.</w:t>
      </w:r>
    </w:p>
    <w:p w:rsidR="005E31D4" w:rsidRPr="00F44725" w:rsidRDefault="00EA3C0F" w:rsidP="005E31D4">
      <w:pPr>
        <w:pStyle w:val="ConsPlusNormal"/>
        <w:tabs>
          <w:tab w:val="left" w:pos="1134"/>
        </w:tabs>
        <w:ind w:firstLine="709"/>
        <w:jc w:val="both"/>
        <w:outlineLvl w:val="0"/>
      </w:pPr>
      <w:r w:rsidRPr="00F44725">
        <w:rPr>
          <w:rFonts w:eastAsia="Calibri"/>
          <w:lang w:eastAsia="en-US"/>
        </w:rPr>
        <w:t>21</w:t>
      </w:r>
      <w:r w:rsidR="005E31D4" w:rsidRPr="00F44725">
        <w:rPr>
          <w:rFonts w:eastAsia="Calibri"/>
          <w:lang w:eastAsia="en-US"/>
        </w:rPr>
        <w:t>. </w:t>
      </w:r>
      <w:r w:rsidR="005E31D4" w:rsidRPr="00F44725">
        <w:rPr>
          <w:rFonts w:eastAsia="Calibri"/>
          <w:lang w:eastAsia="en-US"/>
        </w:rPr>
        <w:tab/>
        <w:t>Уполномоченный орган должен отказать в предоставлении имущественной поддержки субъекту МСП, в случаях, предусмотренных частью 5 статьи 14 Федерального закона.</w:t>
      </w:r>
    </w:p>
    <w:p w:rsidR="005E31D4" w:rsidRPr="00F44725" w:rsidRDefault="005E31D4" w:rsidP="005E31D4">
      <w:pPr>
        <w:pStyle w:val="ConsPlusNormal"/>
        <w:tabs>
          <w:tab w:val="left" w:pos="1134"/>
        </w:tabs>
        <w:jc w:val="center"/>
        <w:outlineLvl w:val="0"/>
        <w:rPr>
          <w:rFonts w:eastAsia="Calibri"/>
          <w:lang w:eastAsia="en-US"/>
        </w:rPr>
      </w:pPr>
    </w:p>
    <w:p w:rsidR="005E31D4" w:rsidRPr="00F44725" w:rsidRDefault="005E31D4" w:rsidP="005E31D4">
      <w:pPr>
        <w:pStyle w:val="ConsPlusNormal"/>
        <w:tabs>
          <w:tab w:val="left" w:pos="1134"/>
        </w:tabs>
        <w:jc w:val="center"/>
        <w:outlineLvl w:val="0"/>
      </w:pPr>
      <w:r w:rsidRPr="00F44725">
        <w:rPr>
          <w:lang w:val="en-US"/>
        </w:rPr>
        <w:t>III</w:t>
      </w:r>
      <w:r w:rsidRPr="00F44725">
        <w:t>. Порядок предоставления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w:t>
      </w:r>
    </w:p>
    <w:p w:rsidR="005E31D4" w:rsidRPr="00F44725" w:rsidRDefault="005E31D4" w:rsidP="005E31D4">
      <w:pPr>
        <w:pStyle w:val="ConsPlusNormal"/>
        <w:tabs>
          <w:tab w:val="left" w:pos="1134"/>
        </w:tabs>
        <w:jc w:val="center"/>
        <w:outlineLvl w:val="0"/>
      </w:pPr>
    </w:p>
    <w:p w:rsidR="005E31D4" w:rsidRPr="00F44725" w:rsidRDefault="00EA3C0F" w:rsidP="005E31D4">
      <w:pPr>
        <w:tabs>
          <w:tab w:val="left" w:pos="1134"/>
        </w:tabs>
        <w:adjustRightInd w:val="0"/>
        <w:ind w:firstLine="709"/>
        <w:contextualSpacing/>
        <w:jc w:val="both"/>
        <w:outlineLvl w:val="0"/>
        <w:rPr>
          <w:sz w:val="24"/>
          <w:szCs w:val="24"/>
        </w:rPr>
      </w:pPr>
      <w:bookmarkStart w:id="8" w:name="P68"/>
      <w:bookmarkEnd w:id="8"/>
      <w:r w:rsidRPr="00F44725">
        <w:rPr>
          <w:sz w:val="24"/>
          <w:szCs w:val="24"/>
        </w:rPr>
        <w:t>22</w:t>
      </w:r>
      <w:r w:rsidR="005E31D4" w:rsidRPr="00F44725">
        <w:rPr>
          <w:sz w:val="24"/>
          <w:szCs w:val="24"/>
        </w:rPr>
        <w:t>. </w:t>
      </w:r>
      <w:r w:rsidR="005E31D4" w:rsidRPr="00F44725">
        <w:rPr>
          <w:sz w:val="24"/>
          <w:szCs w:val="24"/>
        </w:rPr>
        <w:tab/>
        <w:t>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E31D4" w:rsidRPr="00F44725" w:rsidRDefault="00EA3C0F" w:rsidP="005E31D4">
      <w:pPr>
        <w:pStyle w:val="ConsPlusNormal"/>
        <w:tabs>
          <w:tab w:val="left" w:pos="1134"/>
        </w:tabs>
        <w:ind w:firstLine="709"/>
        <w:jc w:val="both"/>
        <w:outlineLvl w:val="0"/>
      </w:pPr>
      <w:r w:rsidRPr="00F44725">
        <w:t>23</w:t>
      </w:r>
      <w:r w:rsidR="005E31D4" w:rsidRPr="00F44725">
        <w:t>. </w:t>
      </w:r>
      <w:r w:rsidR="005E31D4" w:rsidRPr="00F44725">
        <w:tab/>
        <w:t xml:space="preserve">Уполномоченный орган при проведении конкурсов на право заключения договоров аренды муниципального имущества, включенного в Перечень, определяет стартовый размер </w:t>
      </w:r>
      <w:r w:rsidR="005E31D4" w:rsidRPr="00F44725">
        <w:lastRenderedPageBreak/>
        <w:t>арендной платы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5E31D4" w:rsidRPr="00F44725" w:rsidRDefault="00EA3C0F" w:rsidP="005E31D4">
      <w:pPr>
        <w:pStyle w:val="ConsPlusNormal"/>
        <w:tabs>
          <w:tab w:val="left" w:pos="1134"/>
        </w:tabs>
        <w:ind w:firstLine="709"/>
        <w:jc w:val="both"/>
        <w:outlineLvl w:val="0"/>
      </w:pPr>
      <w:r w:rsidRPr="00F44725">
        <w:t>24</w:t>
      </w:r>
      <w:r w:rsidR="005E31D4" w:rsidRPr="00F44725">
        <w:t xml:space="preserve">. </w:t>
      </w:r>
      <w:r w:rsidR="005E31D4" w:rsidRPr="00F44725">
        <w:tab/>
        <w:t xml:space="preserve">Срок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 </w:t>
      </w:r>
    </w:p>
    <w:p w:rsidR="005E31D4" w:rsidRPr="00F44725" w:rsidRDefault="005E31D4" w:rsidP="005E31D4">
      <w:pPr>
        <w:pStyle w:val="ConsPlusNormal"/>
        <w:tabs>
          <w:tab w:val="left" w:pos="1134"/>
        </w:tabs>
        <w:ind w:firstLine="709"/>
        <w:jc w:val="both"/>
        <w:outlineLvl w:val="0"/>
      </w:pPr>
      <w:r w:rsidRPr="00F44725">
        <w:t xml:space="preserve">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 </w:t>
      </w:r>
    </w:p>
    <w:p w:rsidR="005E31D4" w:rsidRPr="00F44725" w:rsidRDefault="00EA3C0F" w:rsidP="005E31D4">
      <w:pPr>
        <w:pStyle w:val="ConsPlusNormal"/>
        <w:tabs>
          <w:tab w:val="left" w:pos="1134"/>
        </w:tabs>
        <w:ind w:firstLine="709"/>
        <w:jc w:val="both"/>
        <w:outlineLvl w:val="0"/>
      </w:pPr>
      <w:r w:rsidRPr="00F44725">
        <w:t>25</w:t>
      </w:r>
      <w:r w:rsidR="005E31D4" w:rsidRPr="00F44725">
        <w:t>. </w:t>
      </w:r>
      <w:r w:rsidR="005E31D4" w:rsidRPr="00F44725">
        <w:tab/>
        <w:t>Имущество должно использоваться по целевому назначению.</w:t>
      </w:r>
    </w:p>
    <w:p w:rsidR="005E31D4" w:rsidRPr="00F44725" w:rsidRDefault="005E31D4" w:rsidP="005E31D4">
      <w:pPr>
        <w:jc w:val="both"/>
        <w:rPr>
          <w:sz w:val="24"/>
          <w:szCs w:val="24"/>
        </w:rPr>
      </w:pPr>
    </w:p>
    <w:p w:rsidR="00FF67E4" w:rsidRPr="00F44725" w:rsidRDefault="00DF439E" w:rsidP="005E5947">
      <w:pPr>
        <w:pStyle w:val="ConsPlusTitle"/>
        <w:tabs>
          <w:tab w:val="left" w:pos="567"/>
        </w:tabs>
        <w:jc w:val="center"/>
        <w:rPr>
          <w:b w:val="0"/>
          <w:bCs w:val="0"/>
        </w:rPr>
      </w:pPr>
      <w:r w:rsidRPr="00F44725">
        <w:rPr>
          <w:b w:val="0"/>
          <w:bCs w:val="0"/>
          <w:lang w:val="en-US"/>
        </w:rPr>
        <w:t>IV</w:t>
      </w:r>
      <w:r w:rsidRPr="00F44725">
        <w:rPr>
          <w:b w:val="0"/>
          <w:bCs w:val="0"/>
        </w:rPr>
        <w:t>. Порядок предоставления субъектам малого и среднего предпринимательства</w:t>
      </w:r>
    </w:p>
    <w:p w:rsidR="00FF67E4" w:rsidRPr="00F44725" w:rsidRDefault="00DF439E" w:rsidP="005E5947">
      <w:pPr>
        <w:jc w:val="center"/>
        <w:rPr>
          <w:bCs/>
          <w:sz w:val="24"/>
          <w:szCs w:val="24"/>
        </w:rPr>
      </w:pPr>
      <w:r w:rsidRPr="00F44725">
        <w:rPr>
          <w:bCs/>
          <w:sz w:val="24"/>
          <w:szCs w:val="24"/>
        </w:rPr>
        <w:t>в аренду земельных участков, являющихся муниципальным имуществом</w:t>
      </w:r>
    </w:p>
    <w:p w:rsidR="00DF439E" w:rsidRPr="00F44725" w:rsidRDefault="00DF439E" w:rsidP="005E5947">
      <w:pPr>
        <w:jc w:val="center"/>
        <w:rPr>
          <w:bCs/>
          <w:sz w:val="24"/>
          <w:szCs w:val="24"/>
        </w:rPr>
      </w:pPr>
      <w:r w:rsidRPr="00F44725">
        <w:rPr>
          <w:bCs/>
          <w:sz w:val="24"/>
          <w:szCs w:val="24"/>
        </w:rPr>
        <w:t>муниципального образования городского округа «Усинск», включенных в Перечень.</w:t>
      </w:r>
    </w:p>
    <w:p w:rsidR="00DF439E" w:rsidRPr="00F44725" w:rsidRDefault="00DF439E" w:rsidP="00DF439E">
      <w:pPr>
        <w:jc w:val="center"/>
        <w:rPr>
          <w:bCs/>
          <w:sz w:val="24"/>
          <w:szCs w:val="24"/>
        </w:rPr>
      </w:pPr>
    </w:p>
    <w:p w:rsidR="00DD2341" w:rsidRPr="00F44725" w:rsidRDefault="00EA3C0F" w:rsidP="000C5F74">
      <w:pPr>
        <w:ind w:firstLine="709"/>
        <w:jc w:val="both"/>
        <w:rPr>
          <w:sz w:val="24"/>
          <w:szCs w:val="24"/>
        </w:rPr>
      </w:pPr>
      <w:r w:rsidRPr="00F44725">
        <w:rPr>
          <w:bCs/>
          <w:sz w:val="24"/>
          <w:szCs w:val="24"/>
        </w:rPr>
        <w:t>26</w:t>
      </w:r>
      <w:r w:rsidR="00DF439E" w:rsidRPr="00F44725">
        <w:rPr>
          <w:bCs/>
          <w:sz w:val="24"/>
          <w:szCs w:val="24"/>
        </w:rPr>
        <w:t xml:space="preserve">. Предоставление в аренду земельных участков, являющихся муниципальным имуществом муниципального образования городского округа «Усинск», включенных в Перечень, осуществляется в соответствии с положениями главы </w:t>
      </w:r>
      <w:r w:rsidR="00DF439E" w:rsidRPr="00F44725">
        <w:rPr>
          <w:bCs/>
          <w:sz w:val="24"/>
          <w:szCs w:val="24"/>
          <w:lang w:val="en-US"/>
        </w:rPr>
        <w:t>V</w:t>
      </w:r>
      <w:r w:rsidR="00DF439E" w:rsidRPr="00F44725">
        <w:rPr>
          <w:bCs/>
          <w:sz w:val="24"/>
          <w:szCs w:val="24"/>
        </w:rPr>
        <w:t>.1 Земельного кодекса Российской Федерации.</w:t>
      </w:r>
    </w:p>
    <w:p w:rsidR="00DD2341" w:rsidRPr="00F44725" w:rsidRDefault="00DD2341" w:rsidP="00DD2341">
      <w:pPr>
        <w:rPr>
          <w:sz w:val="24"/>
          <w:szCs w:val="24"/>
        </w:rPr>
      </w:pPr>
    </w:p>
    <w:p w:rsidR="002A5FAA" w:rsidRPr="00F44725" w:rsidRDefault="002A5FAA" w:rsidP="002A5FAA">
      <w:pPr>
        <w:rPr>
          <w:sz w:val="24"/>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A640F9" w:rsidRDefault="00A640F9" w:rsidP="005C30D6">
      <w:pPr>
        <w:jc w:val="right"/>
        <w:rPr>
          <w:szCs w:val="24"/>
        </w:rPr>
      </w:pPr>
    </w:p>
    <w:p w:rsidR="00A640F9" w:rsidRDefault="00A640F9" w:rsidP="005C30D6">
      <w:pPr>
        <w:jc w:val="right"/>
        <w:rPr>
          <w:szCs w:val="24"/>
        </w:rPr>
      </w:pPr>
    </w:p>
    <w:p w:rsidR="00A640F9" w:rsidRDefault="00A640F9"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0C5F74" w:rsidRDefault="000C5F74" w:rsidP="005C30D6">
      <w:pPr>
        <w:jc w:val="right"/>
        <w:rPr>
          <w:szCs w:val="24"/>
        </w:rPr>
      </w:pPr>
    </w:p>
    <w:p w:rsidR="005C30D6" w:rsidRPr="005C30D6" w:rsidRDefault="00DD2341" w:rsidP="000C5F74">
      <w:pPr>
        <w:ind w:left="3969"/>
        <w:jc w:val="center"/>
        <w:rPr>
          <w:szCs w:val="24"/>
        </w:rPr>
      </w:pPr>
      <w:r w:rsidRPr="002A5FAA">
        <w:rPr>
          <w:szCs w:val="24"/>
        </w:rPr>
        <w:lastRenderedPageBreak/>
        <w:t>Приложение к Порядку</w:t>
      </w:r>
    </w:p>
    <w:p w:rsidR="005C30D6" w:rsidRDefault="005C30D6" w:rsidP="000C5F74">
      <w:pPr>
        <w:ind w:left="3969"/>
        <w:jc w:val="center"/>
        <w:rPr>
          <w:szCs w:val="24"/>
        </w:rPr>
      </w:pPr>
      <w:r w:rsidRPr="005C30D6">
        <w:rPr>
          <w:szCs w:val="24"/>
        </w:rPr>
        <w:t>предоставле</w:t>
      </w:r>
      <w:r>
        <w:rPr>
          <w:szCs w:val="24"/>
        </w:rPr>
        <w:t>ния субъектам малого и среднего</w:t>
      </w:r>
      <w:r w:rsidR="000C5F74">
        <w:rPr>
          <w:szCs w:val="24"/>
        </w:rPr>
        <w:t xml:space="preserve"> </w:t>
      </w:r>
      <w:r w:rsidRPr="005C30D6">
        <w:rPr>
          <w:szCs w:val="24"/>
        </w:rPr>
        <w:t>предпринимательства и организациям,</w:t>
      </w:r>
      <w:r w:rsidR="000C5F74">
        <w:rPr>
          <w:szCs w:val="24"/>
        </w:rPr>
        <w:t xml:space="preserve"> </w:t>
      </w:r>
      <w:r w:rsidRPr="005C30D6">
        <w:rPr>
          <w:szCs w:val="24"/>
        </w:rPr>
        <w:t>образующим инфраструктуру поддержки</w:t>
      </w:r>
      <w:r w:rsidR="000C5F74">
        <w:rPr>
          <w:szCs w:val="24"/>
        </w:rPr>
        <w:t xml:space="preserve"> </w:t>
      </w:r>
      <w:r w:rsidRPr="005C30D6">
        <w:rPr>
          <w:szCs w:val="24"/>
        </w:rPr>
        <w:t>субъектов малого и среднего предпринимательства,</w:t>
      </w:r>
      <w:r w:rsidR="000C5F74">
        <w:rPr>
          <w:szCs w:val="24"/>
        </w:rPr>
        <w:t xml:space="preserve"> </w:t>
      </w:r>
      <w:r w:rsidRPr="005C30D6">
        <w:rPr>
          <w:szCs w:val="24"/>
        </w:rPr>
        <w:t>в аренду муниципального имущества,</w:t>
      </w:r>
      <w:r w:rsidR="000C5F74">
        <w:rPr>
          <w:szCs w:val="24"/>
        </w:rPr>
        <w:t xml:space="preserve"> </w:t>
      </w:r>
      <w:r w:rsidRPr="005C30D6">
        <w:rPr>
          <w:szCs w:val="24"/>
        </w:rPr>
        <w:t>включенного в перечень муниципального</w:t>
      </w:r>
      <w:r w:rsidR="000C5F74">
        <w:rPr>
          <w:szCs w:val="24"/>
        </w:rPr>
        <w:t xml:space="preserve"> </w:t>
      </w:r>
      <w:r w:rsidRPr="005C30D6">
        <w:rPr>
          <w:szCs w:val="24"/>
        </w:rPr>
        <w:t>имущества муниципального образования городского округа</w:t>
      </w:r>
      <w:r w:rsidR="000C5F74">
        <w:rPr>
          <w:szCs w:val="24"/>
        </w:rPr>
        <w:t xml:space="preserve"> </w:t>
      </w:r>
      <w:r w:rsidRPr="005C30D6">
        <w:rPr>
          <w:szCs w:val="24"/>
        </w:rPr>
        <w:t>«Усинск», свободного от прав третьих лиц</w:t>
      </w:r>
      <w:r w:rsidR="000C5F74">
        <w:rPr>
          <w:szCs w:val="24"/>
        </w:rPr>
        <w:t xml:space="preserve"> </w:t>
      </w:r>
      <w:r w:rsidRPr="005C30D6">
        <w:rPr>
          <w:szCs w:val="24"/>
        </w:rPr>
        <w:t>(за исключением права хозяйственного ведения,</w:t>
      </w:r>
      <w:r w:rsidR="000C5F74">
        <w:rPr>
          <w:szCs w:val="24"/>
        </w:rPr>
        <w:t xml:space="preserve"> </w:t>
      </w:r>
      <w:r w:rsidRPr="005C30D6">
        <w:rPr>
          <w:szCs w:val="24"/>
        </w:rPr>
        <w:t>права оперативного управления, а также имущественных прав субъектов</w:t>
      </w:r>
      <w:r w:rsidR="000C5F74">
        <w:rPr>
          <w:szCs w:val="24"/>
        </w:rPr>
        <w:t xml:space="preserve"> </w:t>
      </w:r>
      <w:r w:rsidRPr="005C30D6">
        <w:rPr>
          <w:szCs w:val="24"/>
        </w:rPr>
        <w:t>малого и среднего предпринимательства), предусмотренного частью 4 статьи 18</w:t>
      </w:r>
    </w:p>
    <w:p w:rsidR="005C30D6" w:rsidRPr="002A5FAA" w:rsidRDefault="005C30D6" w:rsidP="000C5F74">
      <w:pPr>
        <w:ind w:left="3969"/>
        <w:jc w:val="center"/>
        <w:rPr>
          <w:szCs w:val="24"/>
        </w:rPr>
      </w:pPr>
      <w:r w:rsidRPr="005C30D6">
        <w:rPr>
          <w:szCs w:val="24"/>
        </w:rPr>
        <w:t>Федерального закона «О развитии малого и среднего предпринимательства</w:t>
      </w:r>
      <w:r w:rsidR="000C5F74">
        <w:rPr>
          <w:szCs w:val="24"/>
        </w:rPr>
        <w:t xml:space="preserve"> </w:t>
      </w:r>
      <w:r w:rsidRPr="005C30D6">
        <w:rPr>
          <w:szCs w:val="24"/>
        </w:rPr>
        <w:t>в Российской Федерации»</w:t>
      </w:r>
    </w:p>
    <w:p w:rsidR="002A5FAA" w:rsidRDefault="002A5FAA" w:rsidP="002A5FAA">
      <w:pPr>
        <w:rPr>
          <w:sz w:val="24"/>
          <w:szCs w:val="24"/>
        </w:rPr>
      </w:pPr>
    </w:p>
    <w:p w:rsidR="00DD2341" w:rsidRDefault="00DD2341" w:rsidP="00DD2341">
      <w:pPr>
        <w:jc w:val="right"/>
        <w:rPr>
          <w:sz w:val="24"/>
          <w:szCs w:val="24"/>
        </w:rPr>
      </w:pPr>
      <w:r>
        <w:rPr>
          <w:sz w:val="24"/>
          <w:szCs w:val="24"/>
        </w:rPr>
        <w:t xml:space="preserve">Председателю Комитета по управлению </w:t>
      </w:r>
    </w:p>
    <w:p w:rsidR="00DD2341" w:rsidRDefault="00DD2341" w:rsidP="00DD2341">
      <w:pPr>
        <w:jc w:val="right"/>
        <w:rPr>
          <w:sz w:val="24"/>
          <w:szCs w:val="24"/>
        </w:rPr>
      </w:pPr>
      <w:r>
        <w:rPr>
          <w:sz w:val="24"/>
          <w:szCs w:val="24"/>
        </w:rPr>
        <w:t>муниципальным имуществом администрации</w:t>
      </w:r>
    </w:p>
    <w:p w:rsidR="00DD2341" w:rsidRDefault="00DD2341" w:rsidP="00DD2341">
      <w:pPr>
        <w:jc w:val="right"/>
        <w:rPr>
          <w:sz w:val="24"/>
          <w:szCs w:val="24"/>
        </w:rPr>
      </w:pPr>
      <w:r>
        <w:rPr>
          <w:sz w:val="24"/>
          <w:szCs w:val="24"/>
        </w:rPr>
        <w:t>муниципального образования</w:t>
      </w:r>
    </w:p>
    <w:p w:rsidR="00DD2341" w:rsidRDefault="00DD2341" w:rsidP="00DD2341">
      <w:pPr>
        <w:jc w:val="right"/>
        <w:rPr>
          <w:sz w:val="24"/>
          <w:szCs w:val="24"/>
        </w:rPr>
      </w:pPr>
      <w:r>
        <w:rPr>
          <w:sz w:val="24"/>
          <w:szCs w:val="24"/>
        </w:rPr>
        <w:t xml:space="preserve"> городского округа «Усинск»</w:t>
      </w:r>
    </w:p>
    <w:p w:rsidR="00DD2341" w:rsidRDefault="00DD2341" w:rsidP="00DD2341">
      <w:pPr>
        <w:jc w:val="right"/>
        <w:rPr>
          <w:sz w:val="24"/>
          <w:szCs w:val="24"/>
        </w:rPr>
      </w:pPr>
    </w:p>
    <w:p w:rsidR="00DD2341" w:rsidRDefault="00DD2341" w:rsidP="00DD2341">
      <w:pPr>
        <w:jc w:val="right"/>
        <w:rPr>
          <w:sz w:val="24"/>
          <w:szCs w:val="24"/>
        </w:rPr>
      </w:pPr>
      <w:r>
        <w:rPr>
          <w:sz w:val="24"/>
          <w:szCs w:val="24"/>
        </w:rPr>
        <w:t>_________________________________</w:t>
      </w:r>
    </w:p>
    <w:p w:rsidR="00DD2341" w:rsidRDefault="00DD2341" w:rsidP="00DD2341">
      <w:pPr>
        <w:jc w:val="center"/>
        <w:rPr>
          <w:sz w:val="18"/>
          <w:szCs w:val="18"/>
        </w:rPr>
      </w:pPr>
      <w:r w:rsidRPr="00340A49">
        <w:rPr>
          <w:sz w:val="18"/>
          <w:szCs w:val="18"/>
        </w:rPr>
        <w:t>(Ф.И.О.)</w:t>
      </w:r>
    </w:p>
    <w:p w:rsidR="00DD2341" w:rsidRDefault="00DD2341" w:rsidP="00DD2341">
      <w:pPr>
        <w:jc w:val="center"/>
        <w:rPr>
          <w:sz w:val="18"/>
          <w:szCs w:val="18"/>
        </w:rPr>
      </w:pPr>
    </w:p>
    <w:p w:rsidR="00DD2341" w:rsidRDefault="00DD2341" w:rsidP="00FF67E4">
      <w:pPr>
        <w:jc w:val="right"/>
        <w:rPr>
          <w:sz w:val="24"/>
          <w:szCs w:val="24"/>
        </w:rPr>
      </w:pPr>
      <w:r>
        <w:rPr>
          <w:sz w:val="24"/>
          <w:szCs w:val="24"/>
        </w:rPr>
        <w:t xml:space="preserve">  от _________________________________</w:t>
      </w:r>
    </w:p>
    <w:p w:rsidR="00DD2341" w:rsidRDefault="00DD2341" w:rsidP="00FF67E4">
      <w:pPr>
        <w:jc w:val="right"/>
        <w:rPr>
          <w:sz w:val="24"/>
          <w:szCs w:val="24"/>
        </w:rPr>
      </w:pPr>
      <w:r>
        <w:rPr>
          <w:sz w:val="24"/>
          <w:szCs w:val="24"/>
        </w:rPr>
        <w:t xml:space="preserve">  _________________________________</w:t>
      </w:r>
    </w:p>
    <w:p w:rsidR="00DD2341" w:rsidRDefault="00DD2341" w:rsidP="00FF67E4">
      <w:pPr>
        <w:jc w:val="right"/>
        <w:rPr>
          <w:sz w:val="24"/>
          <w:szCs w:val="24"/>
        </w:rPr>
      </w:pPr>
      <w:r>
        <w:rPr>
          <w:sz w:val="24"/>
          <w:szCs w:val="24"/>
        </w:rPr>
        <w:t xml:space="preserve"> _________________________________</w:t>
      </w:r>
    </w:p>
    <w:p w:rsidR="00DD2341" w:rsidRDefault="00DD2341" w:rsidP="00FF67E4">
      <w:pPr>
        <w:jc w:val="right"/>
        <w:rPr>
          <w:sz w:val="24"/>
          <w:szCs w:val="24"/>
        </w:rPr>
      </w:pPr>
      <w:r>
        <w:rPr>
          <w:sz w:val="24"/>
          <w:szCs w:val="24"/>
        </w:rPr>
        <w:t xml:space="preserve"> _________________________________</w:t>
      </w:r>
    </w:p>
    <w:p w:rsidR="00DD2341" w:rsidRDefault="00DD2341" w:rsidP="00FF67E4">
      <w:pPr>
        <w:jc w:val="right"/>
        <w:rPr>
          <w:sz w:val="18"/>
          <w:szCs w:val="18"/>
        </w:rPr>
      </w:pPr>
      <w:r w:rsidRPr="00340A49">
        <w:rPr>
          <w:sz w:val="18"/>
          <w:szCs w:val="18"/>
        </w:rPr>
        <w:t>(наименование субъекта, адрес, телефон)</w:t>
      </w:r>
    </w:p>
    <w:p w:rsidR="00DD2341" w:rsidRDefault="00DD2341" w:rsidP="00FF67E4">
      <w:pPr>
        <w:jc w:val="right"/>
        <w:rPr>
          <w:sz w:val="18"/>
          <w:szCs w:val="18"/>
        </w:rPr>
      </w:pPr>
    </w:p>
    <w:p w:rsidR="00DD2341" w:rsidRDefault="002A5FAA" w:rsidP="002A5FAA">
      <w:pPr>
        <w:jc w:val="center"/>
        <w:rPr>
          <w:sz w:val="24"/>
          <w:szCs w:val="24"/>
        </w:rPr>
      </w:pPr>
      <w:r>
        <w:rPr>
          <w:sz w:val="24"/>
          <w:szCs w:val="24"/>
        </w:rPr>
        <w:t>ЗАЯВЛЕНИЕ</w:t>
      </w:r>
    </w:p>
    <w:p w:rsidR="00DD2341" w:rsidRDefault="00DD2341" w:rsidP="00DD2341">
      <w:pPr>
        <w:jc w:val="both"/>
        <w:rPr>
          <w:sz w:val="24"/>
          <w:szCs w:val="24"/>
        </w:rPr>
      </w:pPr>
      <w:r>
        <w:rPr>
          <w:sz w:val="24"/>
          <w:szCs w:val="24"/>
        </w:rPr>
        <w:tab/>
        <w:t>Прошу предоставить в аренду недвижимое (движимое) имущество,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расположенное по адресу: ________________ ул. __________________ дом № __________ корпус № _________ этаж ____ помещение №№ (наименование имущества) __________________________</w:t>
      </w:r>
      <w:r w:rsidR="0005409B">
        <w:rPr>
          <w:sz w:val="24"/>
          <w:szCs w:val="24"/>
        </w:rPr>
        <w:t>________</w:t>
      </w:r>
    </w:p>
    <w:p w:rsidR="00DD2341" w:rsidRDefault="00DD2341" w:rsidP="00DD2341">
      <w:pPr>
        <w:jc w:val="both"/>
        <w:rPr>
          <w:sz w:val="24"/>
          <w:szCs w:val="24"/>
        </w:rPr>
      </w:pPr>
      <w:r>
        <w:rPr>
          <w:sz w:val="24"/>
          <w:szCs w:val="24"/>
        </w:rPr>
        <w:t xml:space="preserve">Общая площадь ___________________ </w:t>
      </w:r>
      <w:proofErr w:type="spellStart"/>
      <w:r>
        <w:rPr>
          <w:sz w:val="24"/>
          <w:szCs w:val="24"/>
        </w:rPr>
        <w:t>кв.м</w:t>
      </w:r>
      <w:proofErr w:type="spellEnd"/>
      <w:r>
        <w:rPr>
          <w:sz w:val="24"/>
          <w:szCs w:val="24"/>
        </w:rPr>
        <w:t>.</w:t>
      </w:r>
    </w:p>
    <w:p w:rsidR="00DD2341" w:rsidRDefault="00DD2341" w:rsidP="00DD2341">
      <w:pPr>
        <w:jc w:val="both"/>
        <w:rPr>
          <w:sz w:val="24"/>
          <w:szCs w:val="24"/>
        </w:rPr>
      </w:pPr>
      <w:r>
        <w:rPr>
          <w:sz w:val="24"/>
          <w:szCs w:val="24"/>
        </w:rPr>
        <w:t>Срок аренды установить с «_____» ______________ 20__г. на _________ дней/месяцев/лет</w:t>
      </w:r>
    </w:p>
    <w:p w:rsidR="00DD2341" w:rsidRDefault="00DD2341" w:rsidP="00DD2341">
      <w:pPr>
        <w:jc w:val="both"/>
        <w:rPr>
          <w:sz w:val="24"/>
          <w:szCs w:val="24"/>
        </w:rPr>
      </w:pPr>
      <w:r>
        <w:rPr>
          <w:sz w:val="24"/>
          <w:szCs w:val="24"/>
        </w:rPr>
        <w:t>Вид деятельности ______________________________________________________</w:t>
      </w:r>
      <w:r w:rsidR="002A5FAA">
        <w:rPr>
          <w:sz w:val="24"/>
          <w:szCs w:val="24"/>
        </w:rPr>
        <w:t>____</w:t>
      </w:r>
      <w:r>
        <w:rPr>
          <w:sz w:val="24"/>
          <w:szCs w:val="24"/>
        </w:rPr>
        <w:t>________</w:t>
      </w:r>
    </w:p>
    <w:p w:rsidR="00DD2341" w:rsidRDefault="00DD2341" w:rsidP="00DD2341">
      <w:pPr>
        <w:jc w:val="both"/>
        <w:rPr>
          <w:sz w:val="24"/>
          <w:szCs w:val="24"/>
        </w:rPr>
      </w:pPr>
      <w:r>
        <w:rPr>
          <w:sz w:val="24"/>
          <w:szCs w:val="24"/>
        </w:rPr>
        <w:t>Для использования под ___________________________________________________</w:t>
      </w:r>
      <w:r w:rsidR="002A5FAA">
        <w:rPr>
          <w:sz w:val="24"/>
          <w:szCs w:val="24"/>
        </w:rPr>
        <w:t>_____</w:t>
      </w:r>
      <w:r>
        <w:rPr>
          <w:sz w:val="24"/>
          <w:szCs w:val="24"/>
        </w:rPr>
        <w:t>______</w:t>
      </w:r>
    </w:p>
    <w:p w:rsidR="00DD2341" w:rsidRDefault="00DD2341" w:rsidP="00DD2341">
      <w:pPr>
        <w:jc w:val="both"/>
        <w:rPr>
          <w:sz w:val="24"/>
          <w:szCs w:val="24"/>
        </w:rPr>
      </w:pPr>
      <w:r>
        <w:rPr>
          <w:sz w:val="24"/>
          <w:szCs w:val="24"/>
        </w:rPr>
        <w:t>Полное наименование субъекта ____________________________________________</w:t>
      </w:r>
      <w:r w:rsidR="002A5FAA">
        <w:rPr>
          <w:sz w:val="24"/>
          <w:szCs w:val="24"/>
        </w:rPr>
        <w:t>_____</w:t>
      </w:r>
      <w:r>
        <w:rPr>
          <w:sz w:val="24"/>
          <w:szCs w:val="24"/>
        </w:rPr>
        <w:t>______</w:t>
      </w:r>
    </w:p>
    <w:p w:rsidR="00DD2341" w:rsidRDefault="00DD2341" w:rsidP="00DD2341">
      <w:pPr>
        <w:jc w:val="both"/>
        <w:rPr>
          <w:sz w:val="24"/>
          <w:szCs w:val="24"/>
        </w:rPr>
      </w:pPr>
      <w:r>
        <w:rPr>
          <w:sz w:val="24"/>
          <w:szCs w:val="24"/>
        </w:rPr>
        <w:t>ОГРН/ОГРНИП_________________________, ИНН/КПП _________________________</w:t>
      </w:r>
      <w:r w:rsidR="002A5FAA">
        <w:rPr>
          <w:sz w:val="24"/>
          <w:szCs w:val="24"/>
        </w:rPr>
        <w:t>_____</w:t>
      </w:r>
      <w:r>
        <w:rPr>
          <w:sz w:val="24"/>
          <w:szCs w:val="24"/>
        </w:rPr>
        <w:t>___</w:t>
      </w:r>
    </w:p>
    <w:p w:rsidR="00DD2341" w:rsidRDefault="00DD2341" w:rsidP="00DD2341">
      <w:pPr>
        <w:jc w:val="both"/>
        <w:rPr>
          <w:sz w:val="24"/>
          <w:szCs w:val="24"/>
        </w:rPr>
      </w:pPr>
      <w:r>
        <w:rPr>
          <w:sz w:val="24"/>
          <w:szCs w:val="24"/>
        </w:rPr>
        <w:t>Юридический паспорт _________________________________________________</w:t>
      </w:r>
      <w:r w:rsidR="002A5FAA">
        <w:rPr>
          <w:sz w:val="24"/>
          <w:szCs w:val="24"/>
        </w:rPr>
        <w:t>____</w:t>
      </w:r>
      <w:r>
        <w:rPr>
          <w:sz w:val="24"/>
          <w:szCs w:val="24"/>
        </w:rPr>
        <w:t>_________</w:t>
      </w:r>
    </w:p>
    <w:p w:rsidR="00DD2341" w:rsidRDefault="00DD2341" w:rsidP="00DD2341">
      <w:pPr>
        <w:jc w:val="both"/>
        <w:rPr>
          <w:sz w:val="24"/>
          <w:szCs w:val="24"/>
        </w:rPr>
      </w:pPr>
      <w:r>
        <w:rPr>
          <w:sz w:val="24"/>
          <w:szCs w:val="24"/>
        </w:rPr>
        <w:t>_______________________________________________________________________</w:t>
      </w:r>
      <w:r w:rsidR="002A5FAA">
        <w:rPr>
          <w:sz w:val="24"/>
          <w:szCs w:val="24"/>
        </w:rPr>
        <w:t>_____</w:t>
      </w:r>
      <w:r>
        <w:rPr>
          <w:sz w:val="24"/>
          <w:szCs w:val="24"/>
        </w:rPr>
        <w:t>______</w:t>
      </w:r>
    </w:p>
    <w:p w:rsidR="00DD2341" w:rsidRDefault="00DD2341" w:rsidP="00DD2341">
      <w:pPr>
        <w:jc w:val="both"/>
        <w:rPr>
          <w:sz w:val="24"/>
          <w:szCs w:val="24"/>
        </w:rPr>
      </w:pPr>
      <w:r>
        <w:rPr>
          <w:sz w:val="24"/>
          <w:szCs w:val="24"/>
        </w:rPr>
        <w:t>Почтовый адрес (место нахождения) ______________________________________</w:t>
      </w:r>
      <w:r w:rsidR="002A5FAA">
        <w:rPr>
          <w:sz w:val="24"/>
          <w:szCs w:val="24"/>
        </w:rPr>
        <w:t>_____</w:t>
      </w:r>
      <w:r>
        <w:rPr>
          <w:sz w:val="24"/>
          <w:szCs w:val="24"/>
        </w:rPr>
        <w:t>_______</w:t>
      </w:r>
    </w:p>
    <w:p w:rsidR="00DD2341" w:rsidRDefault="00DD2341" w:rsidP="00DD2341">
      <w:pPr>
        <w:jc w:val="both"/>
        <w:rPr>
          <w:sz w:val="24"/>
          <w:szCs w:val="24"/>
        </w:rPr>
      </w:pPr>
      <w:r>
        <w:rPr>
          <w:sz w:val="24"/>
          <w:szCs w:val="24"/>
        </w:rPr>
        <w:t>______________________________________________________________________</w:t>
      </w:r>
      <w:r w:rsidR="002A5FAA">
        <w:rPr>
          <w:sz w:val="24"/>
          <w:szCs w:val="24"/>
        </w:rPr>
        <w:t>_____</w:t>
      </w:r>
      <w:r>
        <w:rPr>
          <w:sz w:val="24"/>
          <w:szCs w:val="24"/>
        </w:rPr>
        <w:t>_______</w:t>
      </w:r>
    </w:p>
    <w:p w:rsidR="00DD2341" w:rsidRPr="003F4546" w:rsidRDefault="00DD2341" w:rsidP="00DD2341">
      <w:pPr>
        <w:jc w:val="both"/>
        <w:rPr>
          <w:sz w:val="24"/>
          <w:szCs w:val="24"/>
        </w:rPr>
      </w:pPr>
      <w:r>
        <w:rPr>
          <w:sz w:val="24"/>
          <w:szCs w:val="24"/>
        </w:rPr>
        <w:t xml:space="preserve">Телефон (____)________________, Факс_______________, </w:t>
      </w:r>
      <w:r>
        <w:rPr>
          <w:sz w:val="24"/>
          <w:szCs w:val="24"/>
          <w:lang w:val="en-US"/>
        </w:rPr>
        <w:t>E</w:t>
      </w:r>
      <w:r w:rsidRPr="003F4546">
        <w:rPr>
          <w:sz w:val="24"/>
          <w:szCs w:val="24"/>
        </w:rPr>
        <w:t>-</w:t>
      </w:r>
      <w:r>
        <w:rPr>
          <w:sz w:val="24"/>
          <w:szCs w:val="24"/>
          <w:lang w:val="en-US"/>
        </w:rPr>
        <w:t>mail</w:t>
      </w:r>
      <w:r w:rsidRPr="003F4546">
        <w:rPr>
          <w:sz w:val="24"/>
          <w:szCs w:val="24"/>
        </w:rPr>
        <w:t xml:space="preserve"> ________________</w:t>
      </w:r>
      <w:r w:rsidR="002A5FAA">
        <w:rPr>
          <w:sz w:val="24"/>
          <w:szCs w:val="24"/>
        </w:rPr>
        <w:t>_____</w:t>
      </w:r>
      <w:r w:rsidRPr="003F4546">
        <w:rPr>
          <w:sz w:val="24"/>
          <w:szCs w:val="24"/>
        </w:rPr>
        <w:t>_____</w:t>
      </w:r>
    </w:p>
    <w:p w:rsidR="00DD2341" w:rsidRDefault="00DD2341" w:rsidP="00DD2341">
      <w:pPr>
        <w:jc w:val="both"/>
        <w:rPr>
          <w:sz w:val="24"/>
          <w:szCs w:val="24"/>
        </w:rPr>
      </w:pPr>
      <w:r>
        <w:rPr>
          <w:sz w:val="24"/>
          <w:szCs w:val="24"/>
        </w:rPr>
        <w:t>Контактное лицо (Ф.И.О., должность, телефон) ________________________________</w:t>
      </w:r>
      <w:r w:rsidR="002A5FAA">
        <w:rPr>
          <w:sz w:val="24"/>
          <w:szCs w:val="24"/>
        </w:rPr>
        <w:t>_____</w:t>
      </w:r>
      <w:r>
        <w:rPr>
          <w:sz w:val="24"/>
          <w:szCs w:val="24"/>
        </w:rPr>
        <w:t>____</w:t>
      </w:r>
    </w:p>
    <w:p w:rsidR="00DD2341" w:rsidRDefault="00DD2341" w:rsidP="00DD2341">
      <w:pPr>
        <w:jc w:val="both"/>
        <w:rPr>
          <w:sz w:val="24"/>
          <w:szCs w:val="24"/>
        </w:rPr>
      </w:pPr>
      <w:r>
        <w:rPr>
          <w:sz w:val="24"/>
          <w:szCs w:val="24"/>
        </w:rPr>
        <w:t>____________________________________________________________________</w:t>
      </w:r>
      <w:r w:rsidR="002A5FAA">
        <w:rPr>
          <w:sz w:val="24"/>
          <w:szCs w:val="24"/>
        </w:rPr>
        <w:t>_____</w:t>
      </w:r>
      <w:r>
        <w:rPr>
          <w:sz w:val="24"/>
          <w:szCs w:val="24"/>
        </w:rPr>
        <w:t>_________</w:t>
      </w:r>
    </w:p>
    <w:p w:rsidR="00DD2341" w:rsidRDefault="00DD2341" w:rsidP="00DD2341">
      <w:pPr>
        <w:jc w:val="both"/>
        <w:rPr>
          <w:sz w:val="24"/>
          <w:szCs w:val="24"/>
        </w:rPr>
      </w:pPr>
    </w:p>
    <w:p w:rsidR="00DD2341" w:rsidRDefault="00DD2341" w:rsidP="00DD2341">
      <w:pPr>
        <w:jc w:val="both"/>
        <w:rPr>
          <w:sz w:val="24"/>
          <w:szCs w:val="24"/>
        </w:rPr>
      </w:pPr>
    </w:p>
    <w:p w:rsidR="00DD2341" w:rsidRDefault="00DD2341" w:rsidP="00DD2341">
      <w:pPr>
        <w:jc w:val="both"/>
        <w:rPr>
          <w:sz w:val="24"/>
          <w:szCs w:val="24"/>
        </w:rPr>
      </w:pPr>
      <w:r>
        <w:rPr>
          <w:sz w:val="24"/>
          <w:szCs w:val="24"/>
        </w:rPr>
        <w:t>«____» ___________ ________г.                                       _________________________</w:t>
      </w:r>
    </w:p>
    <w:p w:rsidR="00DD2341" w:rsidRDefault="00DD2341" w:rsidP="00DD2341">
      <w:pPr>
        <w:jc w:val="both"/>
        <w:rPr>
          <w:sz w:val="18"/>
          <w:szCs w:val="18"/>
        </w:rPr>
      </w:pPr>
      <w:r w:rsidRPr="003F4546">
        <w:rPr>
          <w:sz w:val="18"/>
          <w:szCs w:val="18"/>
        </w:rPr>
        <w:t xml:space="preserve">  (дата)                                                        </w:t>
      </w:r>
      <w:r w:rsidR="007C434D">
        <w:rPr>
          <w:sz w:val="18"/>
          <w:szCs w:val="18"/>
        </w:rPr>
        <w:t xml:space="preserve">     (подпись заявителя, печать)</w:t>
      </w:r>
    </w:p>
    <w:p w:rsidR="00DD2341" w:rsidRDefault="00DD2341" w:rsidP="00DD2341">
      <w:pPr>
        <w:jc w:val="right"/>
        <w:rPr>
          <w:sz w:val="18"/>
          <w:szCs w:val="18"/>
        </w:rPr>
      </w:pPr>
      <w:r>
        <w:rPr>
          <w:sz w:val="18"/>
          <w:szCs w:val="18"/>
        </w:rPr>
        <w:t>Страница _____</w:t>
      </w:r>
    </w:p>
    <w:p w:rsidR="00DD2341" w:rsidRDefault="00DD2341" w:rsidP="00DD2341">
      <w:pPr>
        <w:jc w:val="right"/>
        <w:rPr>
          <w:sz w:val="18"/>
          <w:szCs w:val="18"/>
        </w:rPr>
      </w:pPr>
    </w:p>
    <w:p w:rsidR="00DD2341" w:rsidRDefault="00DD2341" w:rsidP="00DD2341">
      <w:pPr>
        <w:jc w:val="right"/>
        <w:rPr>
          <w:sz w:val="18"/>
          <w:szCs w:val="18"/>
        </w:rPr>
      </w:pPr>
    </w:p>
    <w:p w:rsidR="00A640F9" w:rsidRDefault="00A640F9" w:rsidP="00DD2341">
      <w:pPr>
        <w:jc w:val="center"/>
        <w:rPr>
          <w:sz w:val="24"/>
          <w:szCs w:val="24"/>
        </w:rPr>
      </w:pPr>
    </w:p>
    <w:p w:rsidR="00A640F9" w:rsidRDefault="00A640F9" w:rsidP="00DD2341">
      <w:pPr>
        <w:jc w:val="center"/>
        <w:rPr>
          <w:sz w:val="24"/>
          <w:szCs w:val="24"/>
        </w:rPr>
      </w:pPr>
    </w:p>
    <w:p w:rsidR="00A640F9" w:rsidRDefault="00A640F9" w:rsidP="00DD2341">
      <w:pPr>
        <w:jc w:val="center"/>
        <w:rPr>
          <w:sz w:val="24"/>
          <w:szCs w:val="24"/>
        </w:rPr>
      </w:pPr>
    </w:p>
    <w:p w:rsidR="00A640F9" w:rsidRDefault="00A640F9" w:rsidP="00DD2341">
      <w:pPr>
        <w:jc w:val="center"/>
        <w:rPr>
          <w:sz w:val="24"/>
          <w:szCs w:val="24"/>
        </w:rPr>
      </w:pPr>
    </w:p>
    <w:p w:rsidR="00A640F9" w:rsidRDefault="00A640F9" w:rsidP="00DD2341">
      <w:pPr>
        <w:jc w:val="center"/>
        <w:rPr>
          <w:sz w:val="24"/>
          <w:szCs w:val="24"/>
        </w:rPr>
      </w:pPr>
    </w:p>
    <w:p w:rsidR="00DD2341" w:rsidRDefault="00DD2341" w:rsidP="00DD2341">
      <w:pPr>
        <w:jc w:val="center"/>
        <w:rPr>
          <w:sz w:val="24"/>
          <w:szCs w:val="24"/>
        </w:rPr>
      </w:pPr>
      <w:bookmarkStart w:id="9" w:name="_GoBack"/>
      <w:bookmarkEnd w:id="9"/>
      <w:r>
        <w:rPr>
          <w:sz w:val="24"/>
          <w:szCs w:val="24"/>
        </w:rPr>
        <w:lastRenderedPageBreak/>
        <w:t>Сведения о заявителе</w:t>
      </w:r>
    </w:p>
    <w:p w:rsidR="00DD2341" w:rsidRDefault="00DD2341" w:rsidP="00DD2341">
      <w:pPr>
        <w:jc w:val="center"/>
        <w:rPr>
          <w:sz w:val="24"/>
          <w:szCs w:val="24"/>
        </w:rPr>
      </w:pPr>
    </w:p>
    <w:p w:rsidR="00DD2341" w:rsidRDefault="00DD2341" w:rsidP="00DD2341">
      <w:pPr>
        <w:jc w:val="both"/>
        <w:rPr>
          <w:sz w:val="24"/>
          <w:szCs w:val="24"/>
        </w:rPr>
      </w:pPr>
      <w:r>
        <w:rPr>
          <w:sz w:val="24"/>
          <w:szCs w:val="24"/>
        </w:rPr>
        <w:tab/>
        <w:t>Настоящим гарантируем достоверность представленных в составе заявки сведений и подтверждаем, что ___________________________________________________________</w:t>
      </w:r>
    </w:p>
    <w:p w:rsidR="00DD2341" w:rsidRDefault="00DD2341" w:rsidP="00DD2341">
      <w:pPr>
        <w:jc w:val="both"/>
        <w:rPr>
          <w:sz w:val="18"/>
          <w:szCs w:val="18"/>
        </w:rPr>
      </w:pPr>
      <w:r>
        <w:rPr>
          <w:sz w:val="18"/>
          <w:szCs w:val="18"/>
        </w:rPr>
        <w:t xml:space="preserve">                                                                                                       (наименование заявителя)</w:t>
      </w:r>
    </w:p>
    <w:p w:rsidR="00DD2341" w:rsidRDefault="00FF67E4" w:rsidP="00DD2341">
      <w:pPr>
        <w:jc w:val="both"/>
        <w:rPr>
          <w:sz w:val="24"/>
          <w:szCs w:val="24"/>
        </w:rPr>
      </w:pPr>
      <w:r>
        <w:rPr>
          <w:sz w:val="24"/>
          <w:szCs w:val="24"/>
        </w:rPr>
        <w:t>- </w:t>
      </w:r>
      <w:r w:rsidR="00DD2341">
        <w:rPr>
          <w:sz w:val="24"/>
          <w:szCs w:val="24"/>
        </w:rPr>
        <w:t>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DD2341" w:rsidRDefault="00DD2341" w:rsidP="00DD2341">
      <w:pPr>
        <w:jc w:val="both"/>
        <w:rPr>
          <w:sz w:val="24"/>
          <w:szCs w:val="24"/>
        </w:rPr>
      </w:pPr>
      <w:r>
        <w:rPr>
          <w:sz w:val="24"/>
          <w:szCs w:val="24"/>
        </w:rPr>
        <w:t>- не является участником соглашений о разделе продукции;</w:t>
      </w:r>
    </w:p>
    <w:p w:rsidR="00DD2341" w:rsidRDefault="00DD2341" w:rsidP="00DD2341">
      <w:pPr>
        <w:jc w:val="both"/>
        <w:rPr>
          <w:sz w:val="24"/>
          <w:szCs w:val="24"/>
        </w:rPr>
      </w:pPr>
      <w:r>
        <w:rPr>
          <w:sz w:val="24"/>
          <w:szCs w:val="24"/>
        </w:rPr>
        <w:t>- не осуществляет предпринимательскую деятельность в сфере игорного бизнеса;</w:t>
      </w:r>
    </w:p>
    <w:p w:rsidR="00DD2341" w:rsidRDefault="00DD2341" w:rsidP="00DD2341">
      <w:pPr>
        <w:jc w:val="both"/>
        <w:rPr>
          <w:sz w:val="24"/>
          <w:szCs w:val="24"/>
        </w:rPr>
      </w:pPr>
      <w:r>
        <w:rPr>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D2341" w:rsidRDefault="00DD2341" w:rsidP="00DD2341">
      <w:pPr>
        <w:jc w:val="both"/>
        <w:rPr>
          <w:sz w:val="24"/>
          <w:szCs w:val="24"/>
        </w:rPr>
      </w:pPr>
      <w:r>
        <w:rPr>
          <w:sz w:val="24"/>
          <w:szCs w:val="24"/>
        </w:rPr>
        <w:t>- не имеет задолженности по уплате налогов, сборов, пеней и иных обязательных платежей в бюджетную систему Российской Федерации;</w:t>
      </w:r>
    </w:p>
    <w:p w:rsidR="00DD2341" w:rsidRDefault="00DD2341" w:rsidP="00DD2341">
      <w:pPr>
        <w:jc w:val="both"/>
        <w:rPr>
          <w:sz w:val="24"/>
          <w:szCs w:val="24"/>
        </w:rPr>
      </w:pPr>
      <w:r>
        <w:rPr>
          <w:sz w:val="24"/>
          <w:szCs w:val="24"/>
        </w:rPr>
        <w:t>-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DD2341" w:rsidRDefault="00DD2341" w:rsidP="00DD2341">
      <w:pPr>
        <w:jc w:val="both"/>
        <w:rPr>
          <w:sz w:val="24"/>
          <w:szCs w:val="24"/>
        </w:rPr>
      </w:pPr>
    </w:p>
    <w:p w:rsidR="00DD2341" w:rsidRDefault="00DD2341" w:rsidP="00DD2341">
      <w:pPr>
        <w:jc w:val="both"/>
        <w:rPr>
          <w:sz w:val="24"/>
          <w:szCs w:val="24"/>
        </w:rPr>
      </w:pPr>
    </w:p>
    <w:p w:rsidR="00DD2341" w:rsidRDefault="00DD2341" w:rsidP="00DD2341">
      <w:pPr>
        <w:jc w:val="both"/>
        <w:rPr>
          <w:sz w:val="24"/>
          <w:szCs w:val="24"/>
        </w:rPr>
      </w:pPr>
    </w:p>
    <w:p w:rsidR="00DD2341" w:rsidRDefault="00DD2341" w:rsidP="00DD2341">
      <w:pPr>
        <w:jc w:val="both"/>
        <w:rPr>
          <w:sz w:val="24"/>
          <w:szCs w:val="24"/>
        </w:rPr>
      </w:pPr>
      <w:r>
        <w:rPr>
          <w:sz w:val="24"/>
          <w:szCs w:val="24"/>
        </w:rPr>
        <w:t>Достоверность и полноту сведений, указанных на данной странице подтверждаю _______</w:t>
      </w:r>
    </w:p>
    <w:p w:rsidR="00DD2341" w:rsidRDefault="00DD2341" w:rsidP="00DD2341">
      <w:pPr>
        <w:jc w:val="both"/>
        <w:rPr>
          <w:sz w:val="24"/>
          <w:szCs w:val="24"/>
        </w:rPr>
      </w:pPr>
    </w:p>
    <w:p w:rsidR="00DD2341" w:rsidRDefault="00DD2341" w:rsidP="00DD2341">
      <w:pPr>
        <w:jc w:val="both"/>
        <w:rPr>
          <w:sz w:val="24"/>
          <w:szCs w:val="24"/>
        </w:rPr>
      </w:pPr>
    </w:p>
    <w:p w:rsidR="00DD2341" w:rsidRDefault="00DD2341" w:rsidP="00DD2341">
      <w:pPr>
        <w:jc w:val="right"/>
        <w:rPr>
          <w:sz w:val="18"/>
          <w:szCs w:val="18"/>
        </w:rPr>
      </w:pPr>
      <w:r>
        <w:rPr>
          <w:sz w:val="18"/>
          <w:szCs w:val="18"/>
        </w:rPr>
        <w:t>Страница ______</w:t>
      </w:r>
    </w:p>
    <w:p w:rsidR="00DD2341" w:rsidRDefault="00DD2341" w:rsidP="00DD2341">
      <w:pPr>
        <w:jc w:val="right"/>
        <w:rPr>
          <w:sz w:val="18"/>
          <w:szCs w:val="18"/>
        </w:rPr>
      </w:pPr>
    </w:p>
    <w:p w:rsidR="00DD2341" w:rsidRDefault="00DD2341" w:rsidP="00DD2341">
      <w:pPr>
        <w:jc w:val="right"/>
        <w:rPr>
          <w:sz w:val="18"/>
          <w:szCs w:val="18"/>
        </w:rPr>
      </w:pPr>
    </w:p>
    <w:p w:rsidR="00DD2341" w:rsidRDefault="00DD2341" w:rsidP="00DD2341">
      <w:pPr>
        <w:jc w:val="both"/>
        <w:rPr>
          <w:sz w:val="24"/>
          <w:szCs w:val="24"/>
        </w:rPr>
      </w:pPr>
      <w:r>
        <w:rPr>
          <w:sz w:val="24"/>
          <w:szCs w:val="24"/>
        </w:rPr>
        <w:tab/>
        <w:t>К заявлению приложены следующие документы:</w:t>
      </w:r>
    </w:p>
    <w:p w:rsidR="00DD2341" w:rsidRDefault="00DD2341" w:rsidP="00DD234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341" w:rsidRDefault="00DD2341" w:rsidP="00DD2341">
      <w:pPr>
        <w:jc w:val="both"/>
        <w:rPr>
          <w:sz w:val="24"/>
          <w:szCs w:val="24"/>
        </w:rPr>
      </w:pPr>
      <w:r>
        <w:rPr>
          <w:sz w:val="24"/>
          <w:szCs w:val="24"/>
        </w:rPr>
        <w:t>Способ направления результата/ответа:</w:t>
      </w:r>
    </w:p>
    <w:p w:rsidR="00DD2341" w:rsidRDefault="00DD2341" w:rsidP="00DD2341">
      <w:pPr>
        <w:jc w:val="both"/>
        <w:rPr>
          <w:sz w:val="24"/>
          <w:szCs w:val="24"/>
        </w:rPr>
      </w:pPr>
      <w:r>
        <w:rPr>
          <w:sz w:val="24"/>
          <w:szCs w:val="24"/>
        </w:rPr>
        <w:t>(лично, уполномоченному лицу, почтовым отправлением) _______________________________________________________________________________________________________________________________________________</w:t>
      </w:r>
      <w:r w:rsidR="007C434D">
        <w:rPr>
          <w:sz w:val="24"/>
          <w:szCs w:val="24"/>
        </w:rPr>
        <w:t>__________</w:t>
      </w:r>
      <w:r>
        <w:rPr>
          <w:sz w:val="24"/>
          <w:szCs w:val="24"/>
        </w:rPr>
        <w:t>___________</w:t>
      </w:r>
    </w:p>
    <w:p w:rsidR="00DD2341" w:rsidRDefault="00DD2341" w:rsidP="00B11308">
      <w:pPr>
        <w:pStyle w:val="af6"/>
        <w:numPr>
          <w:ilvl w:val="0"/>
          <w:numId w:val="3"/>
        </w:numPr>
        <w:ind w:left="0" w:firstLine="360"/>
        <w:jc w:val="both"/>
        <w:rPr>
          <w:sz w:val="24"/>
          <w:szCs w:val="24"/>
        </w:rPr>
      </w:pPr>
      <w:r>
        <w:rPr>
          <w:sz w:val="24"/>
          <w:szCs w:val="24"/>
        </w:rPr>
        <w:t>(если в поле «Способ направления результата/ответа» выбран вариант «уполномоченному лицу»):</w:t>
      </w:r>
    </w:p>
    <w:p w:rsidR="00DD2341" w:rsidRDefault="00DD2341" w:rsidP="00DD2341">
      <w:pPr>
        <w:pStyle w:val="af6"/>
        <w:ind w:left="0"/>
        <w:jc w:val="both"/>
        <w:rPr>
          <w:sz w:val="24"/>
          <w:szCs w:val="24"/>
        </w:rPr>
      </w:pPr>
      <w:r>
        <w:rPr>
          <w:sz w:val="24"/>
          <w:szCs w:val="24"/>
        </w:rPr>
        <w:t>Ф.И.О. (полностью) ____________________________________________</w:t>
      </w:r>
      <w:r w:rsidR="007C434D">
        <w:rPr>
          <w:sz w:val="24"/>
          <w:szCs w:val="24"/>
        </w:rPr>
        <w:t>_____</w:t>
      </w:r>
      <w:r>
        <w:rPr>
          <w:sz w:val="24"/>
          <w:szCs w:val="24"/>
        </w:rPr>
        <w:t>________________</w:t>
      </w:r>
    </w:p>
    <w:p w:rsidR="00DD2341" w:rsidRDefault="00DD2341" w:rsidP="00DD2341">
      <w:pPr>
        <w:pStyle w:val="af6"/>
        <w:ind w:left="0"/>
        <w:jc w:val="both"/>
        <w:rPr>
          <w:sz w:val="24"/>
          <w:szCs w:val="24"/>
        </w:rPr>
      </w:pPr>
      <w:r>
        <w:rPr>
          <w:sz w:val="24"/>
          <w:szCs w:val="24"/>
        </w:rPr>
        <w:t>Документ, удостоверяющий личность:</w:t>
      </w:r>
    </w:p>
    <w:p w:rsidR="00DD2341" w:rsidRDefault="00DD2341" w:rsidP="00DD2341">
      <w:pPr>
        <w:pStyle w:val="af6"/>
        <w:ind w:left="0"/>
        <w:jc w:val="both"/>
        <w:rPr>
          <w:sz w:val="24"/>
          <w:szCs w:val="24"/>
        </w:rPr>
      </w:pPr>
      <w:r>
        <w:rPr>
          <w:sz w:val="24"/>
          <w:szCs w:val="24"/>
        </w:rPr>
        <w:t>Документ ________________________ серия _____________ № ________________</w:t>
      </w:r>
      <w:r w:rsidR="007C434D">
        <w:rPr>
          <w:sz w:val="24"/>
          <w:szCs w:val="24"/>
        </w:rPr>
        <w:t>_____</w:t>
      </w:r>
      <w:r>
        <w:rPr>
          <w:sz w:val="24"/>
          <w:szCs w:val="24"/>
        </w:rPr>
        <w:t>_______</w:t>
      </w:r>
    </w:p>
    <w:p w:rsidR="00DD2341" w:rsidRDefault="00DD2341" w:rsidP="00DD2341">
      <w:pPr>
        <w:pStyle w:val="af6"/>
        <w:ind w:left="0"/>
        <w:jc w:val="both"/>
        <w:rPr>
          <w:sz w:val="24"/>
          <w:szCs w:val="24"/>
        </w:rPr>
      </w:pPr>
      <w:r>
        <w:rPr>
          <w:sz w:val="24"/>
          <w:szCs w:val="24"/>
        </w:rPr>
        <w:t>Дата выдачи ___________ Выдан ___________________________________________</w:t>
      </w:r>
      <w:r w:rsidR="007C434D">
        <w:rPr>
          <w:sz w:val="24"/>
          <w:szCs w:val="24"/>
        </w:rPr>
        <w:t>_________</w:t>
      </w:r>
      <w:r>
        <w:rPr>
          <w:sz w:val="24"/>
          <w:szCs w:val="24"/>
        </w:rPr>
        <w:t>___________________________________________________________________________________</w:t>
      </w:r>
    </w:p>
    <w:p w:rsidR="00DD2341" w:rsidRDefault="00DD2341" w:rsidP="00DD2341">
      <w:pPr>
        <w:pStyle w:val="af6"/>
        <w:ind w:left="0"/>
        <w:jc w:val="both"/>
        <w:rPr>
          <w:sz w:val="24"/>
          <w:szCs w:val="24"/>
        </w:rPr>
      </w:pPr>
      <w:r>
        <w:rPr>
          <w:sz w:val="24"/>
          <w:szCs w:val="24"/>
        </w:rPr>
        <w:t>Контактный телефон: ________________________________________________</w:t>
      </w:r>
      <w:r w:rsidR="007C434D">
        <w:rPr>
          <w:sz w:val="24"/>
          <w:szCs w:val="24"/>
        </w:rPr>
        <w:t>_____</w:t>
      </w:r>
      <w:r>
        <w:rPr>
          <w:sz w:val="24"/>
          <w:szCs w:val="24"/>
        </w:rPr>
        <w:t>__________</w:t>
      </w:r>
    </w:p>
    <w:p w:rsidR="00DD2341" w:rsidRDefault="00DD2341" w:rsidP="00DD2341">
      <w:pPr>
        <w:pStyle w:val="af6"/>
        <w:ind w:left="0"/>
        <w:jc w:val="both"/>
        <w:rPr>
          <w:sz w:val="24"/>
          <w:szCs w:val="24"/>
        </w:rPr>
      </w:pPr>
      <w:r>
        <w:rPr>
          <w:sz w:val="24"/>
          <w:szCs w:val="24"/>
        </w:rPr>
        <w:t>Реквизиты доверенности (при наличии доверенности): _____________________________________________________________________________</w:t>
      </w:r>
    </w:p>
    <w:p w:rsidR="00DD2341" w:rsidRDefault="00DD2341" w:rsidP="00B11308">
      <w:pPr>
        <w:pStyle w:val="af6"/>
        <w:numPr>
          <w:ilvl w:val="0"/>
          <w:numId w:val="3"/>
        </w:numPr>
        <w:ind w:left="0" w:firstLine="426"/>
        <w:jc w:val="both"/>
        <w:rPr>
          <w:sz w:val="24"/>
          <w:szCs w:val="24"/>
        </w:rPr>
      </w:pPr>
      <w:r>
        <w:rPr>
          <w:sz w:val="24"/>
          <w:szCs w:val="24"/>
        </w:rPr>
        <w:t>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DF439E" w:rsidRDefault="00DD2341" w:rsidP="007C434D">
      <w:pPr>
        <w:adjustRightInd w:val="0"/>
        <w:jc w:val="both"/>
        <w:outlineLvl w:val="0"/>
        <w:rPr>
          <w:color w:val="000000"/>
          <w:sz w:val="24"/>
          <w:szCs w:val="24"/>
        </w:rPr>
      </w:pPr>
      <w:r>
        <w:rPr>
          <w:sz w:val="24"/>
          <w:szCs w:val="24"/>
        </w:rPr>
        <w:t>_________________________________________________________________________________________________________________________________________________________</w:t>
      </w:r>
      <w:r w:rsidR="007C434D">
        <w:rPr>
          <w:sz w:val="24"/>
          <w:szCs w:val="24"/>
        </w:rPr>
        <w:t>________</w:t>
      </w:r>
      <w:r>
        <w:rPr>
          <w:sz w:val="24"/>
          <w:szCs w:val="24"/>
        </w:rPr>
        <w:t>___</w:t>
      </w:r>
    </w:p>
    <w:p w:rsidR="00D9424C" w:rsidRDefault="00D9424C" w:rsidP="002F3FE9">
      <w:pPr>
        <w:adjustRightInd w:val="0"/>
        <w:jc w:val="right"/>
        <w:outlineLvl w:val="0"/>
        <w:rPr>
          <w:szCs w:val="24"/>
        </w:rPr>
      </w:pPr>
    </w:p>
    <w:p w:rsidR="00D9424C" w:rsidRDefault="00D9424C" w:rsidP="002F3FE9">
      <w:pPr>
        <w:adjustRightInd w:val="0"/>
        <w:jc w:val="right"/>
        <w:outlineLvl w:val="0"/>
        <w:rPr>
          <w:szCs w:val="24"/>
        </w:rPr>
      </w:pPr>
    </w:p>
    <w:p w:rsidR="00D9424C" w:rsidRDefault="00D9424C" w:rsidP="002F3FE9">
      <w:pPr>
        <w:adjustRightInd w:val="0"/>
        <w:jc w:val="right"/>
        <w:outlineLvl w:val="0"/>
        <w:rPr>
          <w:szCs w:val="24"/>
        </w:rPr>
      </w:pPr>
    </w:p>
    <w:p w:rsidR="00D9424C" w:rsidRDefault="00D9424C" w:rsidP="00F44725">
      <w:pPr>
        <w:adjustRightInd w:val="0"/>
        <w:outlineLvl w:val="0"/>
        <w:rPr>
          <w:szCs w:val="24"/>
        </w:rPr>
      </w:pPr>
    </w:p>
    <w:p w:rsidR="00F64903" w:rsidRDefault="00F64903" w:rsidP="00F44725">
      <w:pPr>
        <w:adjustRightInd w:val="0"/>
        <w:outlineLvl w:val="0"/>
        <w:rPr>
          <w:szCs w:val="24"/>
        </w:rPr>
      </w:pPr>
    </w:p>
    <w:p w:rsidR="00F64903" w:rsidRDefault="00F64903" w:rsidP="00F44725">
      <w:pPr>
        <w:adjustRightInd w:val="0"/>
        <w:outlineLvl w:val="0"/>
        <w:rPr>
          <w:szCs w:val="24"/>
        </w:rPr>
      </w:pPr>
    </w:p>
    <w:p w:rsidR="00F64903" w:rsidRDefault="00F64903" w:rsidP="00F44725">
      <w:pPr>
        <w:adjustRightInd w:val="0"/>
        <w:outlineLvl w:val="0"/>
        <w:rPr>
          <w:szCs w:val="24"/>
        </w:rPr>
      </w:pPr>
    </w:p>
    <w:p w:rsidR="00F64903" w:rsidRDefault="00F64903" w:rsidP="00F44725">
      <w:pPr>
        <w:adjustRightInd w:val="0"/>
        <w:outlineLvl w:val="0"/>
        <w:rPr>
          <w:szCs w:val="24"/>
        </w:rPr>
      </w:pPr>
    </w:p>
    <w:p w:rsidR="00F64903" w:rsidRDefault="00F64903" w:rsidP="00F44725">
      <w:pPr>
        <w:adjustRightInd w:val="0"/>
        <w:outlineLvl w:val="0"/>
        <w:rPr>
          <w:szCs w:val="24"/>
        </w:rPr>
      </w:pPr>
    </w:p>
    <w:sectPr w:rsidR="00F64903" w:rsidSect="00A640F9">
      <w:headerReference w:type="default" r:id="rId12"/>
      <w:pgSz w:w="11906" w:h="16838"/>
      <w:pgMar w:top="568"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B0" w:rsidRDefault="006777B0">
      <w:r>
        <w:separator/>
      </w:r>
    </w:p>
  </w:endnote>
  <w:endnote w:type="continuationSeparator" w:id="0">
    <w:p w:rsidR="006777B0" w:rsidRDefault="0067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B0" w:rsidRDefault="006777B0">
      <w:r>
        <w:separator/>
      </w:r>
    </w:p>
  </w:footnote>
  <w:footnote w:type="continuationSeparator" w:id="0">
    <w:p w:rsidR="006777B0" w:rsidRDefault="00677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08" w:rsidRDefault="001C2B60">
    <w:pPr>
      <w:pStyle w:val="af4"/>
      <w:jc w:val="center"/>
    </w:pPr>
    <w:r>
      <w:rPr>
        <w:noProof/>
      </w:rPr>
      <w:fldChar w:fldCharType="begin"/>
    </w:r>
    <w:r w:rsidR="001E3008">
      <w:rPr>
        <w:noProof/>
      </w:rPr>
      <w:instrText xml:space="preserve"> PAGE   \* MERGEFORMAT </w:instrText>
    </w:r>
    <w:r>
      <w:rPr>
        <w:noProof/>
      </w:rPr>
      <w:fldChar w:fldCharType="separate"/>
    </w:r>
    <w:r w:rsidR="00D82F0B">
      <w:rPr>
        <w:noProof/>
      </w:rPr>
      <w:t>6</w:t>
    </w:r>
    <w:r>
      <w:rPr>
        <w:noProof/>
      </w:rPr>
      <w:fldChar w:fldCharType="end"/>
    </w:r>
  </w:p>
  <w:p w:rsidR="001E3008" w:rsidRDefault="001E3008">
    <w:pPr>
      <w:pStyle w:val="af4"/>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4A4F64"/>
    <w:lvl w:ilvl="0">
      <w:numFmt w:val="bullet"/>
      <w:lvlText w:val="*"/>
      <w:lvlJc w:val="left"/>
    </w:lvl>
  </w:abstractNum>
  <w:abstractNum w:abstractNumId="1">
    <w:nsid w:val="01F23D64"/>
    <w:multiLevelType w:val="hybridMultilevel"/>
    <w:tmpl w:val="7A626D7E"/>
    <w:lvl w:ilvl="0" w:tplc="EF1A7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1C7B02"/>
    <w:multiLevelType w:val="hybridMultilevel"/>
    <w:tmpl w:val="AAA40368"/>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7C713B"/>
    <w:multiLevelType w:val="hybridMultilevel"/>
    <w:tmpl w:val="44608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C0F45"/>
    <w:multiLevelType w:val="hybridMultilevel"/>
    <w:tmpl w:val="DA28ED42"/>
    <w:lvl w:ilvl="0" w:tplc="D884DD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B706DB"/>
    <w:multiLevelType w:val="hybridMultilevel"/>
    <w:tmpl w:val="7158D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A1414"/>
    <w:multiLevelType w:val="hybridMultilevel"/>
    <w:tmpl w:val="05723DA4"/>
    <w:lvl w:ilvl="0" w:tplc="953C87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3E90127"/>
    <w:multiLevelType w:val="hybridMultilevel"/>
    <w:tmpl w:val="E590700C"/>
    <w:lvl w:ilvl="0" w:tplc="D884DD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425168"/>
    <w:multiLevelType w:val="hybridMultilevel"/>
    <w:tmpl w:val="6C765302"/>
    <w:lvl w:ilvl="0" w:tplc="1B9A40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FC431B"/>
    <w:multiLevelType w:val="hybridMultilevel"/>
    <w:tmpl w:val="3A16E89C"/>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07351"/>
    <w:multiLevelType w:val="hybridMultilevel"/>
    <w:tmpl w:val="BC242488"/>
    <w:lvl w:ilvl="0" w:tplc="D884DD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3781D"/>
    <w:multiLevelType w:val="hybridMultilevel"/>
    <w:tmpl w:val="654ED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95717"/>
    <w:multiLevelType w:val="hybridMultilevel"/>
    <w:tmpl w:val="94F28FEE"/>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987815"/>
    <w:multiLevelType w:val="hybridMultilevel"/>
    <w:tmpl w:val="A84A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E7F38"/>
    <w:multiLevelType w:val="hybridMultilevel"/>
    <w:tmpl w:val="16901B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80F51"/>
    <w:multiLevelType w:val="multilevel"/>
    <w:tmpl w:val="A52AD1E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6">
    <w:nsid w:val="382D61B1"/>
    <w:multiLevelType w:val="hybridMultilevel"/>
    <w:tmpl w:val="2944752E"/>
    <w:lvl w:ilvl="0" w:tplc="9C504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5A6DE2"/>
    <w:multiLevelType w:val="hybridMultilevel"/>
    <w:tmpl w:val="91D66A42"/>
    <w:lvl w:ilvl="0" w:tplc="D884DD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34627C"/>
    <w:multiLevelType w:val="hybridMultilevel"/>
    <w:tmpl w:val="EEDE6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C26B4C"/>
    <w:multiLevelType w:val="hybridMultilevel"/>
    <w:tmpl w:val="0D2CC1B6"/>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643CA9"/>
    <w:multiLevelType w:val="hybridMultilevel"/>
    <w:tmpl w:val="BACCD14E"/>
    <w:lvl w:ilvl="0" w:tplc="57FA6C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D9A3014"/>
    <w:multiLevelType w:val="hybridMultilevel"/>
    <w:tmpl w:val="4B30CE7E"/>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523DE1"/>
    <w:multiLevelType w:val="hybridMultilevel"/>
    <w:tmpl w:val="2610B326"/>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E74010"/>
    <w:multiLevelType w:val="hybridMultilevel"/>
    <w:tmpl w:val="DC94C6CC"/>
    <w:lvl w:ilvl="0" w:tplc="D884DD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7C53DA3"/>
    <w:multiLevelType w:val="hybridMultilevel"/>
    <w:tmpl w:val="AAFE8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F638E1"/>
    <w:multiLevelType w:val="hybridMultilevel"/>
    <w:tmpl w:val="8AD209F4"/>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610D04"/>
    <w:multiLevelType w:val="hybridMultilevel"/>
    <w:tmpl w:val="E3C238FC"/>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0F0303"/>
    <w:multiLevelType w:val="hybridMultilevel"/>
    <w:tmpl w:val="72ACAA04"/>
    <w:lvl w:ilvl="0" w:tplc="57FA6C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A07423D"/>
    <w:multiLevelType w:val="hybridMultilevel"/>
    <w:tmpl w:val="CD8AE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BA511C"/>
    <w:multiLevelType w:val="hybridMultilevel"/>
    <w:tmpl w:val="11A2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08"/>
        <w:lvlJc w:val="left"/>
        <w:rPr>
          <w:rFonts w:ascii="Times New Roman" w:hAnsi="Times New Roman" w:hint="default"/>
        </w:rPr>
      </w:lvl>
    </w:lvlOverride>
  </w:num>
  <w:num w:numId="2">
    <w:abstractNumId w:val="15"/>
  </w:num>
  <w:num w:numId="3">
    <w:abstractNumId w:val="13"/>
  </w:num>
  <w:num w:numId="4">
    <w:abstractNumId w:val="10"/>
  </w:num>
  <w:num w:numId="5">
    <w:abstractNumId w:val="22"/>
  </w:num>
  <w:num w:numId="6">
    <w:abstractNumId w:val="6"/>
  </w:num>
  <w:num w:numId="7">
    <w:abstractNumId w:val="3"/>
  </w:num>
  <w:num w:numId="8">
    <w:abstractNumId w:val="29"/>
  </w:num>
  <w:num w:numId="9">
    <w:abstractNumId w:val="23"/>
  </w:num>
  <w:num w:numId="10">
    <w:abstractNumId w:val="4"/>
  </w:num>
  <w:num w:numId="11">
    <w:abstractNumId w:val="21"/>
  </w:num>
  <w:num w:numId="12">
    <w:abstractNumId w:val="17"/>
  </w:num>
  <w:num w:numId="13">
    <w:abstractNumId w:val="9"/>
  </w:num>
  <w:num w:numId="14">
    <w:abstractNumId w:val="7"/>
  </w:num>
  <w:num w:numId="15">
    <w:abstractNumId w:val="2"/>
  </w:num>
  <w:num w:numId="16">
    <w:abstractNumId w:val="26"/>
  </w:num>
  <w:num w:numId="17">
    <w:abstractNumId w:val="19"/>
  </w:num>
  <w:num w:numId="18">
    <w:abstractNumId w:val="14"/>
  </w:num>
  <w:num w:numId="19">
    <w:abstractNumId w:val="25"/>
  </w:num>
  <w:num w:numId="20">
    <w:abstractNumId w:val="12"/>
  </w:num>
  <w:num w:numId="21">
    <w:abstractNumId w:val="11"/>
  </w:num>
  <w:num w:numId="22">
    <w:abstractNumId w:val="8"/>
  </w:num>
  <w:num w:numId="23">
    <w:abstractNumId w:val="27"/>
  </w:num>
  <w:num w:numId="24">
    <w:abstractNumId w:val="18"/>
  </w:num>
  <w:num w:numId="25">
    <w:abstractNumId w:val="16"/>
  </w:num>
  <w:num w:numId="26">
    <w:abstractNumId w:val="24"/>
  </w:num>
  <w:num w:numId="27">
    <w:abstractNumId w:val="1"/>
  </w:num>
  <w:num w:numId="28">
    <w:abstractNumId w:val="28"/>
  </w:num>
  <w:num w:numId="29">
    <w:abstractNumId w:val="5"/>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92"/>
    <w:rsid w:val="00017BF1"/>
    <w:rsid w:val="000222CE"/>
    <w:rsid w:val="00026458"/>
    <w:rsid w:val="0005409B"/>
    <w:rsid w:val="00054EEC"/>
    <w:rsid w:val="00070220"/>
    <w:rsid w:val="00074570"/>
    <w:rsid w:val="00085865"/>
    <w:rsid w:val="00086024"/>
    <w:rsid w:val="000960C0"/>
    <w:rsid w:val="000C1EAC"/>
    <w:rsid w:val="000C23B0"/>
    <w:rsid w:val="000C5F74"/>
    <w:rsid w:val="000D5BE8"/>
    <w:rsid w:val="000D764C"/>
    <w:rsid w:val="000E08E8"/>
    <w:rsid w:val="000E61ED"/>
    <w:rsid w:val="000F2F22"/>
    <w:rsid w:val="000F47F6"/>
    <w:rsid w:val="000F7193"/>
    <w:rsid w:val="00100249"/>
    <w:rsid w:val="001010A5"/>
    <w:rsid w:val="00113441"/>
    <w:rsid w:val="001165B4"/>
    <w:rsid w:val="00116C3D"/>
    <w:rsid w:val="00116FAB"/>
    <w:rsid w:val="00127506"/>
    <w:rsid w:val="001334B3"/>
    <w:rsid w:val="00147A13"/>
    <w:rsid w:val="00152ED1"/>
    <w:rsid w:val="001532D3"/>
    <w:rsid w:val="00157D3E"/>
    <w:rsid w:val="0018125F"/>
    <w:rsid w:val="00186E03"/>
    <w:rsid w:val="00190604"/>
    <w:rsid w:val="00196177"/>
    <w:rsid w:val="001A39C5"/>
    <w:rsid w:val="001A68CE"/>
    <w:rsid w:val="001B390F"/>
    <w:rsid w:val="001B3A25"/>
    <w:rsid w:val="001B4840"/>
    <w:rsid w:val="001B5DA9"/>
    <w:rsid w:val="001C2B60"/>
    <w:rsid w:val="001E3002"/>
    <w:rsid w:val="001E3008"/>
    <w:rsid w:val="001F7E13"/>
    <w:rsid w:val="002121BE"/>
    <w:rsid w:val="00216F2E"/>
    <w:rsid w:val="0022302A"/>
    <w:rsid w:val="00231FB7"/>
    <w:rsid w:val="00232EA2"/>
    <w:rsid w:val="00243285"/>
    <w:rsid w:val="00253576"/>
    <w:rsid w:val="002567F9"/>
    <w:rsid w:val="00262E60"/>
    <w:rsid w:val="00274A34"/>
    <w:rsid w:val="00277DC3"/>
    <w:rsid w:val="00292318"/>
    <w:rsid w:val="00292E49"/>
    <w:rsid w:val="00293A0B"/>
    <w:rsid w:val="002A5FAA"/>
    <w:rsid w:val="002C4AB7"/>
    <w:rsid w:val="002D7E46"/>
    <w:rsid w:val="002E190A"/>
    <w:rsid w:val="002E5A03"/>
    <w:rsid w:val="002F3FE9"/>
    <w:rsid w:val="002F7C7D"/>
    <w:rsid w:val="00300BA5"/>
    <w:rsid w:val="00313B3B"/>
    <w:rsid w:val="003144B5"/>
    <w:rsid w:val="00315E21"/>
    <w:rsid w:val="00316172"/>
    <w:rsid w:val="00333BC8"/>
    <w:rsid w:val="00340F4D"/>
    <w:rsid w:val="00355B12"/>
    <w:rsid w:val="00365933"/>
    <w:rsid w:val="00377FBF"/>
    <w:rsid w:val="003920B9"/>
    <w:rsid w:val="003A1597"/>
    <w:rsid w:val="003A433C"/>
    <w:rsid w:val="003C6A43"/>
    <w:rsid w:val="003F0DFA"/>
    <w:rsid w:val="003F2FEB"/>
    <w:rsid w:val="004029A6"/>
    <w:rsid w:val="00406696"/>
    <w:rsid w:val="00407F6A"/>
    <w:rsid w:val="00412A27"/>
    <w:rsid w:val="00434AA2"/>
    <w:rsid w:val="00447532"/>
    <w:rsid w:val="00470BE9"/>
    <w:rsid w:val="0047236B"/>
    <w:rsid w:val="00474BA0"/>
    <w:rsid w:val="004801EC"/>
    <w:rsid w:val="004808F6"/>
    <w:rsid w:val="00491CFB"/>
    <w:rsid w:val="00493E3D"/>
    <w:rsid w:val="004B4933"/>
    <w:rsid w:val="004B5934"/>
    <w:rsid w:val="004C6E76"/>
    <w:rsid w:val="004D3238"/>
    <w:rsid w:val="004E1918"/>
    <w:rsid w:val="004F587A"/>
    <w:rsid w:val="00506DB6"/>
    <w:rsid w:val="005153A6"/>
    <w:rsid w:val="0053453F"/>
    <w:rsid w:val="00542016"/>
    <w:rsid w:val="0054459A"/>
    <w:rsid w:val="005749FB"/>
    <w:rsid w:val="00575119"/>
    <w:rsid w:val="0058188F"/>
    <w:rsid w:val="005916DC"/>
    <w:rsid w:val="005922CD"/>
    <w:rsid w:val="00595B00"/>
    <w:rsid w:val="005B0B8D"/>
    <w:rsid w:val="005B47ED"/>
    <w:rsid w:val="005C30D6"/>
    <w:rsid w:val="005C6D9E"/>
    <w:rsid w:val="005D0D3C"/>
    <w:rsid w:val="005E31D4"/>
    <w:rsid w:val="005E5947"/>
    <w:rsid w:val="005F62EE"/>
    <w:rsid w:val="0060021A"/>
    <w:rsid w:val="00613825"/>
    <w:rsid w:val="00621A78"/>
    <w:rsid w:val="00633889"/>
    <w:rsid w:val="00636F1B"/>
    <w:rsid w:val="00655E1D"/>
    <w:rsid w:val="0065796B"/>
    <w:rsid w:val="0066648E"/>
    <w:rsid w:val="00674F78"/>
    <w:rsid w:val="006777B0"/>
    <w:rsid w:val="006823F3"/>
    <w:rsid w:val="006B2806"/>
    <w:rsid w:val="006B28D0"/>
    <w:rsid w:val="006B44AA"/>
    <w:rsid w:val="006C7B02"/>
    <w:rsid w:val="006D66E4"/>
    <w:rsid w:val="006F0C5B"/>
    <w:rsid w:val="007113BC"/>
    <w:rsid w:val="0073109F"/>
    <w:rsid w:val="007320DD"/>
    <w:rsid w:val="0073582F"/>
    <w:rsid w:val="00751F8B"/>
    <w:rsid w:val="0076082B"/>
    <w:rsid w:val="00765C6C"/>
    <w:rsid w:val="00770BDB"/>
    <w:rsid w:val="007A3E45"/>
    <w:rsid w:val="007B7622"/>
    <w:rsid w:val="007C0DDC"/>
    <w:rsid w:val="007C434D"/>
    <w:rsid w:val="007C445E"/>
    <w:rsid w:val="007C60C9"/>
    <w:rsid w:val="007D0BDB"/>
    <w:rsid w:val="007D436A"/>
    <w:rsid w:val="007D608E"/>
    <w:rsid w:val="007F1F47"/>
    <w:rsid w:val="008055F3"/>
    <w:rsid w:val="00811A59"/>
    <w:rsid w:val="00830273"/>
    <w:rsid w:val="0083574D"/>
    <w:rsid w:val="00840D6E"/>
    <w:rsid w:val="00842F64"/>
    <w:rsid w:val="0085077A"/>
    <w:rsid w:val="00873A18"/>
    <w:rsid w:val="00877FEB"/>
    <w:rsid w:val="00884BD1"/>
    <w:rsid w:val="0089121F"/>
    <w:rsid w:val="00891EB0"/>
    <w:rsid w:val="00896F3D"/>
    <w:rsid w:val="008A27BD"/>
    <w:rsid w:val="008C4060"/>
    <w:rsid w:val="008F20BD"/>
    <w:rsid w:val="00905EDD"/>
    <w:rsid w:val="0091022D"/>
    <w:rsid w:val="00917EB2"/>
    <w:rsid w:val="009276DC"/>
    <w:rsid w:val="00931D95"/>
    <w:rsid w:val="0093558E"/>
    <w:rsid w:val="009417E4"/>
    <w:rsid w:val="00965158"/>
    <w:rsid w:val="00974435"/>
    <w:rsid w:val="0097444C"/>
    <w:rsid w:val="00974593"/>
    <w:rsid w:val="009758F9"/>
    <w:rsid w:val="00996A3E"/>
    <w:rsid w:val="009A442F"/>
    <w:rsid w:val="009B5506"/>
    <w:rsid w:val="009C00D0"/>
    <w:rsid w:val="009E65E9"/>
    <w:rsid w:val="009F1B4F"/>
    <w:rsid w:val="009F3805"/>
    <w:rsid w:val="00A020F4"/>
    <w:rsid w:val="00A119DF"/>
    <w:rsid w:val="00A1590B"/>
    <w:rsid w:val="00A245C6"/>
    <w:rsid w:val="00A354A6"/>
    <w:rsid w:val="00A37159"/>
    <w:rsid w:val="00A40073"/>
    <w:rsid w:val="00A414AC"/>
    <w:rsid w:val="00A44EB5"/>
    <w:rsid w:val="00A640F9"/>
    <w:rsid w:val="00A646F7"/>
    <w:rsid w:val="00A70EEA"/>
    <w:rsid w:val="00A74326"/>
    <w:rsid w:val="00A82B1B"/>
    <w:rsid w:val="00A834B4"/>
    <w:rsid w:val="00A84F76"/>
    <w:rsid w:val="00A86F60"/>
    <w:rsid w:val="00A9328E"/>
    <w:rsid w:val="00A96177"/>
    <w:rsid w:val="00AA1E2C"/>
    <w:rsid w:val="00AA700A"/>
    <w:rsid w:val="00AB02FC"/>
    <w:rsid w:val="00AE1DFB"/>
    <w:rsid w:val="00AE712C"/>
    <w:rsid w:val="00AF1391"/>
    <w:rsid w:val="00AF1953"/>
    <w:rsid w:val="00AF7B69"/>
    <w:rsid w:val="00B055FE"/>
    <w:rsid w:val="00B11308"/>
    <w:rsid w:val="00B331A6"/>
    <w:rsid w:val="00B47E5D"/>
    <w:rsid w:val="00B64CCA"/>
    <w:rsid w:val="00B84E10"/>
    <w:rsid w:val="00B9640D"/>
    <w:rsid w:val="00BA3623"/>
    <w:rsid w:val="00BA750B"/>
    <w:rsid w:val="00BB7057"/>
    <w:rsid w:val="00C12B9D"/>
    <w:rsid w:val="00C15270"/>
    <w:rsid w:val="00C25154"/>
    <w:rsid w:val="00C412DD"/>
    <w:rsid w:val="00C47138"/>
    <w:rsid w:val="00C66455"/>
    <w:rsid w:val="00C70CBF"/>
    <w:rsid w:val="00C831B9"/>
    <w:rsid w:val="00C85614"/>
    <w:rsid w:val="00C87AFB"/>
    <w:rsid w:val="00CA4A1C"/>
    <w:rsid w:val="00CB3968"/>
    <w:rsid w:val="00CC1B2C"/>
    <w:rsid w:val="00CD0C30"/>
    <w:rsid w:val="00CD147B"/>
    <w:rsid w:val="00CE1289"/>
    <w:rsid w:val="00CE504C"/>
    <w:rsid w:val="00CF3BA6"/>
    <w:rsid w:val="00D06892"/>
    <w:rsid w:val="00D12B39"/>
    <w:rsid w:val="00D2741C"/>
    <w:rsid w:val="00D34150"/>
    <w:rsid w:val="00D37E92"/>
    <w:rsid w:val="00D4157F"/>
    <w:rsid w:val="00D636E3"/>
    <w:rsid w:val="00D76FAB"/>
    <w:rsid w:val="00D82F0B"/>
    <w:rsid w:val="00D9424C"/>
    <w:rsid w:val="00DB713E"/>
    <w:rsid w:val="00DD2341"/>
    <w:rsid w:val="00DD7F20"/>
    <w:rsid w:val="00DE201C"/>
    <w:rsid w:val="00DF439E"/>
    <w:rsid w:val="00DF4968"/>
    <w:rsid w:val="00E060B3"/>
    <w:rsid w:val="00E11099"/>
    <w:rsid w:val="00E15B57"/>
    <w:rsid w:val="00E25D63"/>
    <w:rsid w:val="00E60333"/>
    <w:rsid w:val="00E64FC3"/>
    <w:rsid w:val="00E72B42"/>
    <w:rsid w:val="00E969DF"/>
    <w:rsid w:val="00EA3C0F"/>
    <w:rsid w:val="00EC5D65"/>
    <w:rsid w:val="00ED45E5"/>
    <w:rsid w:val="00F16DDE"/>
    <w:rsid w:val="00F224E2"/>
    <w:rsid w:val="00F427B1"/>
    <w:rsid w:val="00F44725"/>
    <w:rsid w:val="00F55A0D"/>
    <w:rsid w:val="00F57DA6"/>
    <w:rsid w:val="00F64903"/>
    <w:rsid w:val="00F67962"/>
    <w:rsid w:val="00F70DC6"/>
    <w:rsid w:val="00F9064F"/>
    <w:rsid w:val="00FA1813"/>
    <w:rsid w:val="00FB4D06"/>
    <w:rsid w:val="00FC3627"/>
    <w:rsid w:val="00FD6A34"/>
    <w:rsid w:val="00FF1FBA"/>
    <w:rsid w:val="00FF3DCD"/>
    <w:rsid w:val="00FF6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22"/>
    <w:pPr>
      <w:autoSpaceDE w:val="0"/>
      <w:autoSpaceDN w:val="0"/>
      <w:spacing w:after="0"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E65E9"/>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9"/>
    <w:unhideWhenUsed/>
    <w:qFormat/>
    <w:rsid w:val="009E65E9"/>
    <w:pPr>
      <w:keepNext/>
      <w:keepLines/>
      <w:spacing w:before="12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9"/>
    <w:unhideWhenUsed/>
    <w:qFormat/>
    <w:rsid w:val="009E65E9"/>
    <w:pPr>
      <w:keepNext/>
      <w:keepLines/>
      <w:spacing w:before="12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9"/>
    <w:unhideWhenUsed/>
    <w:qFormat/>
    <w:rsid w:val="009E65E9"/>
    <w:pPr>
      <w:keepNext/>
      <w:keepLines/>
      <w:spacing w:before="12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9"/>
    <w:unhideWhenUsed/>
    <w:qFormat/>
    <w:rsid w:val="009E65E9"/>
    <w:pPr>
      <w:keepNext/>
      <w:keepLines/>
      <w:spacing w:before="120"/>
      <w:outlineLvl w:val="4"/>
    </w:pPr>
    <w:rPr>
      <w:rFonts w:asciiTheme="majorHAnsi" w:eastAsiaTheme="majorEastAsia" w:hAnsiTheme="majorHAnsi" w:cstheme="majorBidi"/>
      <w:b/>
      <w:bCs/>
    </w:rPr>
  </w:style>
  <w:style w:type="paragraph" w:styleId="6">
    <w:name w:val="heading 6"/>
    <w:basedOn w:val="a"/>
    <w:next w:val="a"/>
    <w:link w:val="60"/>
    <w:uiPriority w:val="99"/>
    <w:unhideWhenUsed/>
    <w:qFormat/>
    <w:rsid w:val="009E65E9"/>
    <w:pPr>
      <w:keepNext/>
      <w:keepLines/>
      <w:spacing w:before="120"/>
      <w:outlineLvl w:val="5"/>
    </w:pPr>
    <w:rPr>
      <w:rFonts w:asciiTheme="majorHAnsi" w:eastAsiaTheme="majorEastAsia" w:hAnsiTheme="majorHAnsi" w:cstheme="majorBidi"/>
      <w:b/>
      <w:bCs/>
      <w:i/>
      <w:iCs/>
    </w:rPr>
  </w:style>
  <w:style w:type="paragraph" w:styleId="7">
    <w:name w:val="heading 7"/>
    <w:basedOn w:val="a"/>
    <w:next w:val="a"/>
    <w:link w:val="70"/>
    <w:uiPriority w:val="99"/>
    <w:unhideWhenUsed/>
    <w:qFormat/>
    <w:rsid w:val="009E65E9"/>
    <w:pPr>
      <w:keepNext/>
      <w:keepLines/>
      <w:spacing w:before="120"/>
      <w:outlineLvl w:val="6"/>
    </w:pPr>
    <w:rPr>
      <w:i/>
      <w:iCs/>
    </w:rPr>
  </w:style>
  <w:style w:type="paragraph" w:styleId="8">
    <w:name w:val="heading 8"/>
    <w:basedOn w:val="a"/>
    <w:next w:val="a"/>
    <w:link w:val="80"/>
    <w:uiPriority w:val="99"/>
    <w:unhideWhenUsed/>
    <w:qFormat/>
    <w:rsid w:val="009E65E9"/>
    <w:pPr>
      <w:keepNext/>
      <w:keepLines/>
      <w:spacing w:before="120"/>
      <w:outlineLvl w:val="7"/>
    </w:pPr>
    <w:rPr>
      <w:b/>
      <w:bCs/>
    </w:rPr>
  </w:style>
  <w:style w:type="paragraph" w:styleId="9">
    <w:name w:val="heading 9"/>
    <w:basedOn w:val="a"/>
    <w:next w:val="a"/>
    <w:link w:val="90"/>
    <w:uiPriority w:val="9"/>
    <w:semiHidden/>
    <w:unhideWhenUsed/>
    <w:qFormat/>
    <w:rsid w:val="009E65E9"/>
    <w:pPr>
      <w:keepNext/>
      <w:keepLines/>
      <w:spacing w:before="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65E9"/>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9"/>
    <w:rsid w:val="009E65E9"/>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9"/>
    <w:rsid w:val="009E65E9"/>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9"/>
    <w:rsid w:val="009E65E9"/>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9"/>
    <w:rsid w:val="009E65E9"/>
    <w:rPr>
      <w:rFonts w:asciiTheme="majorHAnsi" w:eastAsiaTheme="majorEastAsia" w:hAnsiTheme="majorHAnsi" w:cstheme="majorBidi"/>
      <w:b/>
      <w:bCs/>
    </w:rPr>
  </w:style>
  <w:style w:type="character" w:customStyle="1" w:styleId="60">
    <w:name w:val="Заголовок 6 Знак"/>
    <w:basedOn w:val="a0"/>
    <w:link w:val="6"/>
    <w:uiPriority w:val="99"/>
    <w:rsid w:val="009E65E9"/>
    <w:rPr>
      <w:rFonts w:asciiTheme="majorHAnsi" w:eastAsiaTheme="majorEastAsia" w:hAnsiTheme="majorHAnsi" w:cstheme="majorBidi"/>
      <w:b/>
      <w:bCs/>
      <w:i/>
      <w:iCs/>
    </w:rPr>
  </w:style>
  <w:style w:type="character" w:customStyle="1" w:styleId="70">
    <w:name w:val="Заголовок 7 Знак"/>
    <w:basedOn w:val="a0"/>
    <w:link w:val="7"/>
    <w:uiPriority w:val="99"/>
    <w:rsid w:val="009E65E9"/>
    <w:rPr>
      <w:i/>
      <w:iCs/>
    </w:rPr>
  </w:style>
  <w:style w:type="character" w:customStyle="1" w:styleId="80">
    <w:name w:val="Заголовок 8 Знак"/>
    <w:basedOn w:val="a0"/>
    <w:link w:val="8"/>
    <w:uiPriority w:val="99"/>
    <w:rsid w:val="009E65E9"/>
    <w:rPr>
      <w:b/>
      <w:bCs/>
    </w:rPr>
  </w:style>
  <w:style w:type="character" w:customStyle="1" w:styleId="90">
    <w:name w:val="Заголовок 9 Знак"/>
    <w:basedOn w:val="a0"/>
    <w:link w:val="9"/>
    <w:uiPriority w:val="9"/>
    <w:semiHidden/>
    <w:rsid w:val="009E65E9"/>
    <w:rPr>
      <w:i/>
      <w:iCs/>
    </w:rPr>
  </w:style>
  <w:style w:type="paragraph" w:styleId="a3">
    <w:name w:val="caption"/>
    <w:basedOn w:val="a"/>
    <w:next w:val="a"/>
    <w:unhideWhenUsed/>
    <w:qFormat/>
    <w:rsid w:val="009E65E9"/>
    <w:rPr>
      <w:b/>
      <w:bCs/>
      <w:sz w:val="18"/>
      <w:szCs w:val="18"/>
    </w:rPr>
  </w:style>
  <w:style w:type="paragraph" w:styleId="a4">
    <w:name w:val="Title"/>
    <w:basedOn w:val="a"/>
    <w:next w:val="a"/>
    <w:link w:val="a5"/>
    <w:uiPriority w:val="10"/>
    <w:qFormat/>
    <w:rsid w:val="009E65E9"/>
    <w:pPr>
      <w:contextualSpacing/>
      <w:jc w:val="center"/>
    </w:pPr>
    <w:rPr>
      <w:rFonts w:asciiTheme="majorHAnsi" w:eastAsiaTheme="majorEastAsia" w:hAnsiTheme="majorHAnsi" w:cstheme="majorBidi"/>
      <w:b/>
      <w:bCs/>
      <w:spacing w:val="-7"/>
      <w:sz w:val="48"/>
      <w:szCs w:val="48"/>
    </w:rPr>
  </w:style>
  <w:style w:type="character" w:customStyle="1" w:styleId="a5">
    <w:name w:val="Название Знак"/>
    <w:basedOn w:val="a0"/>
    <w:link w:val="a4"/>
    <w:uiPriority w:val="10"/>
    <w:rsid w:val="009E65E9"/>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9E65E9"/>
    <w:pPr>
      <w:numPr>
        <w:ilvl w:val="1"/>
      </w:numPr>
      <w:spacing w:after="240"/>
      <w:jc w:val="center"/>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9E65E9"/>
    <w:rPr>
      <w:rFonts w:asciiTheme="majorHAnsi" w:eastAsiaTheme="majorEastAsia" w:hAnsiTheme="majorHAnsi" w:cstheme="majorBidi"/>
      <w:sz w:val="24"/>
      <w:szCs w:val="24"/>
    </w:rPr>
  </w:style>
  <w:style w:type="character" w:styleId="a8">
    <w:name w:val="Strong"/>
    <w:basedOn w:val="a0"/>
    <w:uiPriority w:val="22"/>
    <w:qFormat/>
    <w:rsid w:val="009E65E9"/>
    <w:rPr>
      <w:b/>
      <w:bCs/>
      <w:color w:val="auto"/>
    </w:rPr>
  </w:style>
  <w:style w:type="character" w:styleId="a9">
    <w:name w:val="Emphasis"/>
    <w:basedOn w:val="a0"/>
    <w:uiPriority w:val="20"/>
    <w:qFormat/>
    <w:rsid w:val="009E65E9"/>
    <w:rPr>
      <w:i/>
      <w:iCs/>
      <w:color w:val="auto"/>
    </w:rPr>
  </w:style>
  <w:style w:type="paragraph" w:styleId="aa">
    <w:name w:val="No Spacing"/>
    <w:uiPriority w:val="1"/>
    <w:qFormat/>
    <w:rsid w:val="009E65E9"/>
    <w:pPr>
      <w:spacing w:after="0" w:line="240" w:lineRule="auto"/>
    </w:pPr>
  </w:style>
  <w:style w:type="paragraph" w:styleId="21">
    <w:name w:val="Quote"/>
    <w:basedOn w:val="a"/>
    <w:next w:val="a"/>
    <w:link w:val="22"/>
    <w:uiPriority w:val="29"/>
    <w:qFormat/>
    <w:rsid w:val="009E65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9E65E9"/>
    <w:rPr>
      <w:rFonts w:asciiTheme="majorHAnsi" w:eastAsiaTheme="majorEastAsia" w:hAnsiTheme="majorHAnsi" w:cstheme="majorBidi"/>
      <w:i/>
      <w:iCs/>
      <w:sz w:val="24"/>
      <w:szCs w:val="24"/>
    </w:rPr>
  </w:style>
  <w:style w:type="paragraph" w:styleId="ab">
    <w:name w:val="Intense Quote"/>
    <w:basedOn w:val="a"/>
    <w:next w:val="a"/>
    <w:link w:val="ac"/>
    <w:uiPriority w:val="30"/>
    <w:qFormat/>
    <w:rsid w:val="009E65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c">
    <w:name w:val="Выделенная цитата Знак"/>
    <w:basedOn w:val="a0"/>
    <w:link w:val="ab"/>
    <w:uiPriority w:val="30"/>
    <w:rsid w:val="009E65E9"/>
    <w:rPr>
      <w:rFonts w:asciiTheme="majorHAnsi" w:eastAsiaTheme="majorEastAsia" w:hAnsiTheme="majorHAnsi" w:cstheme="majorBidi"/>
      <w:sz w:val="26"/>
      <w:szCs w:val="26"/>
    </w:rPr>
  </w:style>
  <w:style w:type="character" w:styleId="ad">
    <w:name w:val="Subtle Emphasis"/>
    <w:basedOn w:val="a0"/>
    <w:uiPriority w:val="19"/>
    <w:qFormat/>
    <w:rsid w:val="009E65E9"/>
    <w:rPr>
      <w:i/>
      <w:iCs/>
      <w:color w:val="auto"/>
    </w:rPr>
  </w:style>
  <w:style w:type="character" w:styleId="ae">
    <w:name w:val="Intense Emphasis"/>
    <w:basedOn w:val="a0"/>
    <w:uiPriority w:val="21"/>
    <w:qFormat/>
    <w:rsid w:val="009E65E9"/>
    <w:rPr>
      <w:b/>
      <w:bCs/>
      <w:i/>
      <w:iCs/>
      <w:color w:val="auto"/>
    </w:rPr>
  </w:style>
  <w:style w:type="character" w:styleId="af">
    <w:name w:val="Subtle Reference"/>
    <w:basedOn w:val="a0"/>
    <w:uiPriority w:val="31"/>
    <w:qFormat/>
    <w:rsid w:val="009E65E9"/>
    <w:rPr>
      <w:smallCaps/>
      <w:color w:val="auto"/>
      <w:u w:val="single" w:color="7F7F7F" w:themeColor="text1" w:themeTint="80"/>
    </w:rPr>
  </w:style>
  <w:style w:type="character" w:styleId="af0">
    <w:name w:val="Intense Reference"/>
    <w:basedOn w:val="a0"/>
    <w:uiPriority w:val="32"/>
    <w:qFormat/>
    <w:rsid w:val="009E65E9"/>
    <w:rPr>
      <w:b/>
      <w:bCs/>
      <w:smallCaps/>
      <w:color w:val="auto"/>
      <w:u w:val="single"/>
    </w:rPr>
  </w:style>
  <w:style w:type="character" w:styleId="af1">
    <w:name w:val="Book Title"/>
    <w:basedOn w:val="a0"/>
    <w:uiPriority w:val="33"/>
    <w:qFormat/>
    <w:rsid w:val="009E65E9"/>
    <w:rPr>
      <w:b/>
      <w:bCs/>
      <w:smallCaps/>
      <w:color w:val="auto"/>
    </w:rPr>
  </w:style>
  <w:style w:type="paragraph" w:styleId="af2">
    <w:name w:val="TOC Heading"/>
    <w:basedOn w:val="1"/>
    <w:next w:val="a"/>
    <w:uiPriority w:val="39"/>
    <w:semiHidden/>
    <w:unhideWhenUsed/>
    <w:qFormat/>
    <w:rsid w:val="009E65E9"/>
    <w:pPr>
      <w:outlineLvl w:val="9"/>
    </w:pPr>
  </w:style>
  <w:style w:type="paragraph" w:customStyle="1" w:styleId="ConsPlusTitle">
    <w:name w:val="ConsPlusTitle"/>
    <w:uiPriority w:val="99"/>
    <w:rsid w:val="00D37E92"/>
    <w:pPr>
      <w:autoSpaceDE w:val="0"/>
      <w:autoSpaceDN w:val="0"/>
      <w:adjustRightInd w:val="0"/>
      <w:spacing w:after="0" w:line="240" w:lineRule="auto"/>
      <w:jc w:val="left"/>
    </w:pPr>
    <w:rPr>
      <w:rFonts w:ascii="Times New Roman" w:eastAsia="Calibri" w:hAnsi="Times New Roman" w:cs="Times New Roman"/>
      <w:b/>
      <w:bCs/>
      <w:sz w:val="24"/>
      <w:szCs w:val="24"/>
    </w:rPr>
  </w:style>
  <w:style w:type="paragraph" w:customStyle="1" w:styleId="ConsPlusNormal">
    <w:name w:val="ConsPlusNormal"/>
    <w:link w:val="ConsPlusNormal0"/>
    <w:uiPriority w:val="99"/>
    <w:rsid w:val="00D37E92"/>
    <w:pPr>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rsid w:val="00D37E92"/>
    <w:rPr>
      <w:rFonts w:ascii="Times New Roman" w:eastAsia="Times New Roman" w:hAnsi="Times New Roman" w:cs="Times New Roman"/>
      <w:sz w:val="24"/>
      <w:szCs w:val="24"/>
      <w:lang w:eastAsia="ru-RU"/>
    </w:rPr>
  </w:style>
  <w:style w:type="character" w:customStyle="1" w:styleId="af3">
    <w:name w:val="Основной текст_"/>
    <w:link w:val="11"/>
    <w:rsid w:val="00D37E92"/>
    <w:rPr>
      <w:rFonts w:cs="Calibri"/>
      <w:spacing w:val="5"/>
      <w:sz w:val="18"/>
      <w:szCs w:val="18"/>
      <w:shd w:val="clear" w:color="auto" w:fill="FFFFFF"/>
    </w:rPr>
  </w:style>
  <w:style w:type="paragraph" w:customStyle="1" w:styleId="11">
    <w:name w:val="Основной текст1"/>
    <w:basedOn w:val="a"/>
    <w:link w:val="af3"/>
    <w:rsid w:val="00D37E92"/>
    <w:pPr>
      <w:widowControl w:val="0"/>
      <w:shd w:val="clear" w:color="auto" w:fill="FFFFFF"/>
      <w:autoSpaceDE/>
      <w:autoSpaceDN/>
      <w:spacing w:line="254" w:lineRule="exact"/>
      <w:jc w:val="both"/>
    </w:pPr>
    <w:rPr>
      <w:rFonts w:asciiTheme="minorHAnsi" w:eastAsiaTheme="minorHAnsi" w:hAnsiTheme="minorHAnsi" w:cs="Calibri"/>
      <w:spacing w:val="5"/>
      <w:sz w:val="18"/>
      <w:szCs w:val="18"/>
      <w:lang w:eastAsia="en-US"/>
    </w:rPr>
  </w:style>
  <w:style w:type="paragraph" w:styleId="af4">
    <w:name w:val="header"/>
    <w:basedOn w:val="a"/>
    <w:link w:val="af5"/>
    <w:uiPriority w:val="99"/>
    <w:rsid w:val="00D37E92"/>
    <w:pPr>
      <w:tabs>
        <w:tab w:val="center" w:pos="4677"/>
        <w:tab w:val="right" w:pos="9355"/>
      </w:tabs>
      <w:autoSpaceDE/>
      <w:autoSpaceDN/>
    </w:pPr>
    <w:rPr>
      <w:rFonts w:ascii="Calibri" w:hAnsi="Calibri"/>
    </w:rPr>
  </w:style>
  <w:style w:type="character" w:customStyle="1" w:styleId="af5">
    <w:name w:val="Верхний колонтитул Знак"/>
    <w:basedOn w:val="a0"/>
    <w:link w:val="af4"/>
    <w:uiPriority w:val="99"/>
    <w:rsid w:val="00D37E92"/>
    <w:rPr>
      <w:rFonts w:ascii="Calibri" w:eastAsia="Times New Roman" w:hAnsi="Calibri" w:cs="Times New Roman"/>
      <w:sz w:val="20"/>
      <w:szCs w:val="20"/>
      <w:lang w:eastAsia="ru-RU"/>
    </w:rPr>
  </w:style>
  <w:style w:type="paragraph" w:styleId="af6">
    <w:name w:val="List Paragraph"/>
    <w:basedOn w:val="a"/>
    <w:uiPriority w:val="34"/>
    <w:qFormat/>
    <w:rsid w:val="00D37E92"/>
    <w:pPr>
      <w:ind w:left="720"/>
    </w:pPr>
  </w:style>
  <w:style w:type="character" w:styleId="af7">
    <w:name w:val="Hyperlink"/>
    <w:uiPriority w:val="99"/>
    <w:unhideWhenUsed/>
    <w:rsid w:val="00D37E92"/>
    <w:rPr>
      <w:color w:val="0000FF"/>
      <w:u w:val="single"/>
    </w:rPr>
  </w:style>
  <w:style w:type="paragraph" w:customStyle="1" w:styleId="ConsPlusNonformat">
    <w:name w:val="ConsPlusNonformat"/>
    <w:uiPriority w:val="99"/>
    <w:rsid w:val="00D37E92"/>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character" w:styleId="af8">
    <w:name w:val="FollowedHyperlink"/>
    <w:uiPriority w:val="99"/>
    <w:semiHidden/>
    <w:unhideWhenUsed/>
    <w:rsid w:val="00D37E92"/>
    <w:rPr>
      <w:color w:val="954F72"/>
      <w:u w:val="single"/>
    </w:rPr>
  </w:style>
  <w:style w:type="paragraph" w:customStyle="1" w:styleId="font5">
    <w:name w:val="font5"/>
    <w:basedOn w:val="a"/>
    <w:rsid w:val="00D37E92"/>
    <w:pPr>
      <w:autoSpaceDE/>
      <w:autoSpaceDN/>
      <w:spacing w:before="100" w:beforeAutospacing="1" w:after="100" w:afterAutospacing="1"/>
    </w:pPr>
    <w:rPr>
      <w:color w:val="000000"/>
      <w:sz w:val="18"/>
      <w:szCs w:val="18"/>
    </w:rPr>
  </w:style>
  <w:style w:type="paragraph" w:customStyle="1" w:styleId="xl65">
    <w:name w:val="xl65"/>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style>
  <w:style w:type="paragraph" w:customStyle="1" w:styleId="xl66">
    <w:name w:val="xl66"/>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67">
    <w:name w:val="xl67"/>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68">
    <w:name w:val="xl68"/>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69">
    <w:name w:val="xl69"/>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70">
    <w:name w:val="xl70"/>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71">
    <w:name w:val="xl71"/>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72">
    <w:name w:val="xl72"/>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rPr>
  </w:style>
  <w:style w:type="paragraph" w:customStyle="1" w:styleId="xl73">
    <w:name w:val="xl73"/>
    <w:basedOn w:val="a"/>
    <w:rsid w:val="00D37E92"/>
    <w:pPr>
      <w:pBdr>
        <w:top w:val="single" w:sz="4" w:space="0" w:color="auto"/>
        <w:left w:val="single" w:sz="4" w:space="0" w:color="auto"/>
        <w:bottom w:val="single" w:sz="4" w:space="0" w:color="auto"/>
      </w:pBdr>
      <w:autoSpaceDE/>
      <w:autoSpaceDN/>
      <w:spacing w:before="100" w:beforeAutospacing="1" w:after="100" w:afterAutospacing="1"/>
      <w:textAlignment w:val="top"/>
    </w:pPr>
  </w:style>
  <w:style w:type="paragraph" w:customStyle="1" w:styleId="xl74">
    <w:name w:val="xl74"/>
    <w:basedOn w:val="a"/>
    <w:rsid w:val="00D37E92"/>
    <w:pPr>
      <w:pBdr>
        <w:top w:val="single" w:sz="4" w:space="0" w:color="auto"/>
        <w:left w:val="single" w:sz="4" w:space="0" w:color="auto"/>
        <w:bottom w:val="single" w:sz="4" w:space="0" w:color="auto"/>
      </w:pBdr>
      <w:autoSpaceDE/>
      <w:autoSpaceDN/>
      <w:spacing w:before="100" w:beforeAutospacing="1" w:after="100" w:afterAutospacing="1"/>
    </w:pPr>
  </w:style>
  <w:style w:type="paragraph" w:customStyle="1" w:styleId="xl75">
    <w:name w:val="xl75"/>
    <w:basedOn w:val="a"/>
    <w:rsid w:val="00D37E92"/>
    <w:pPr>
      <w:pBdr>
        <w:top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76">
    <w:name w:val="xl76"/>
    <w:basedOn w:val="a"/>
    <w:rsid w:val="00D37E92"/>
    <w:pPr>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77">
    <w:name w:val="xl77"/>
    <w:basedOn w:val="a"/>
    <w:rsid w:val="00D37E92"/>
    <w:pPr>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rPr>
  </w:style>
  <w:style w:type="paragraph" w:customStyle="1" w:styleId="xl78">
    <w:name w:val="xl78"/>
    <w:basedOn w:val="a"/>
    <w:rsid w:val="00D37E92"/>
    <w:pPr>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79">
    <w:name w:val="xl79"/>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rPr>
  </w:style>
  <w:style w:type="paragraph" w:customStyle="1" w:styleId="xl80">
    <w:name w:val="xl80"/>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rPr>
  </w:style>
  <w:style w:type="paragraph" w:customStyle="1" w:styleId="xl81">
    <w:name w:val="xl81"/>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82">
    <w:name w:val="xl82"/>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83">
    <w:name w:val="xl83"/>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rPr>
  </w:style>
  <w:style w:type="paragraph" w:customStyle="1" w:styleId="xl84">
    <w:name w:val="xl84"/>
    <w:basedOn w:val="a"/>
    <w:rsid w:val="00D37E92"/>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b/>
      <w:bCs/>
      <w:color w:val="000000"/>
    </w:rPr>
  </w:style>
  <w:style w:type="paragraph" w:customStyle="1" w:styleId="xl85">
    <w:name w:val="xl85"/>
    <w:basedOn w:val="a"/>
    <w:rsid w:val="00D37E92"/>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color w:val="000000"/>
    </w:rPr>
  </w:style>
  <w:style w:type="paragraph" w:customStyle="1" w:styleId="xl86">
    <w:name w:val="xl86"/>
    <w:basedOn w:val="a"/>
    <w:rsid w:val="00D37E92"/>
    <w:pPr>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87">
    <w:name w:val="xl87"/>
    <w:basedOn w:val="a"/>
    <w:rsid w:val="00D37E92"/>
    <w:pPr>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88">
    <w:name w:val="xl88"/>
    <w:basedOn w:val="a"/>
    <w:rsid w:val="00D37E92"/>
    <w:pPr>
      <w:pBdr>
        <w:top w:val="single" w:sz="4" w:space="0" w:color="auto"/>
        <w:left w:val="single" w:sz="4" w:space="0" w:color="auto"/>
        <w:bottom w:val="single" w:sz="4" w:space="0" w:color="auto"/>
      </w:pBdr>
      <w:autoSpaceDE/>
      <w:autoSpaceDN/>
      <w:spacing w:before="100" w:beforeAutospacing="1" w:after="100" w:afterAutospacing="1"/>
    </w:pPr>
    <w:rPr>
      <w:color w:val="000000"/>
      <w:sz w:val="24"/>
      <w:szCs w:val="24"/>
    </w:rPr>
  </w:style>
  <w:style w:type="paragraph" w:customStyle="1" w:styleId="xl89">
    <w:name w:val="xl89"/>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90">
    <w:name w:val="xl90"/>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rPr>
  </w:style>
  <w:style w:type="paragraph" w:customStyle="1" w:styleId="xl91">
    <w:name w:val="xl91"/>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92">
    <w:name w:val="xl92"/>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93">
    <w:name w:val="xl93"/>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94">
    <w:name w:val="xl94"/>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95">
    <w:name w:val="xl95"/>
    <w:basedOn w:val="a"/>
    <w:rsid w:val="00D37E92"/>
    <w:pPr>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96">
    <w:name w:val="xl96"/>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97">
    <w:name w:val="xl97"/>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98">
    <w:name w:val="xl98"/>
    <w:basedOn w:val="a"/>
    <w:rsid w:val="00D37E92"/>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99">
    <w:name w:val="xl99"/>
    <w:basedOn w:val="a"/>
    <w:rsid w:val="00D37E92"/>
    <w:pPr>
      <w:pBdr>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0">
    <w:name w:val="xl100"/>
    <w:basedOn w:val="a"/>
    <w:rsid w:val="00D37E92"/>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1">
    <w:name w:val="xl101"/>
    <w:basedOn w:val="a"/>
    <w:rsid w:val="00D37E92"/>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2">
    <w:name w:val="xl102"/>
    <w:basedOn w:val="a"/>
    <w:rsid w:val="00D37E92"/>
    <w:pPr>
      <w:pBdr>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3">
    <w:name w:val="xl103"/>
    <w:basedOn w:val="a"/>
    <w:rsid w:val="00D37E92"/>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4">
    <w:name w:val="xl104"/>
    <w:basedOn w:val="a"/>
    <w:rsid w:val="00D37E92"/>
    <w:pPr>
      <w:pBdr>
        <w:bottom w:val="single" w:sz="4" w:space="0" w:color="auto"/>
      </w:pBdr>
      <w:autoSpaceDE/>
      <w:autoSpaceDN/>
      <w:spacing w:before="100" w:beforeAutospacing="1" w:after="100" w:afterAutospacing="1"/>
      <w:jc w:val="center"/>
      <w:textAlignment w:val="center"/>
    </w:pPr>
    <w:rPr>
      <w:b/>
      <w:bCs/>
    </w:rPr>
  </w:style>
  <w:style w:type="paragraph" w:customStyle="1" w:styleId="xl105">
    <w:name w:val="xl105"/>
    <w:basedOn w:val="a"/>
    <w:rsid w:val="00D37E92"/>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6">
    <w:name w:val="xl106"/>
    <w:basedOn w:val="a"/>
    <w:rsid w:val="00D37E92"/>
    <w:pPr>
      <w:pBdr>
        <w:left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7">
    <w:name w:val="xl107"/>
    <w:basedOn w:val="a"/>
    <w:rsid w:val="00D37E92"/>
    <w:pPr>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8">
    <w:name w:val="xl108"/>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9">
    <w:name w:val="xl109"/>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10">
    <w:name w:val="xl110"/>
    <w:basedOn w:val="a"/>
    <w:rsid w:val="00D37E92"/>
    <w:pPr>
      <w:pBdr>
        <w:top w:val="single" w:sz="4" w:space="0" w:color="auto"/>
        <w:left w:val="single" w:sz="4" w:space="0" w:color="auto"/>
        <w:right w:val="single" w:sz="4" w:space="0" w:color="auto"/>
      </w:pBdr>
      <w:autoSpaceDE/>
      <w:autoSpaceDN/>
      <w:spacing w:before="100" w:beforeAutospacing="1" w:after="100" w:afterAutospacing="1"/>
      <w:textAlignment w:val="top"/>
    </w:pPr>
    <w:rPr>
      <w:b/>
      <w:bCs/>
    </w:rPr>
  </w:style>
  <w:style w:type="paragraph" w:customStyle="1" w:styleId="xl111">
    <w:name w:val="xl111"/>
    <w:basedOn w:val="a"/>
    <w:rsid w:val="00D37E92"/>
    <w:pPr>
      <w:pBdr>
        <w:left w:val="single" w:sz="4" w:space="0" w:color="auto"/>
        <w:right w:val="single" w:sz="4" w:space="0" w:color="auto"/>
      </w:pBdr>
      <w:autoSpaceDE/>
      <w:autoSpaceDN/>
      <w:spacing w:before="100" w:beforeAutospacing="1" w:after="100" w:afterAutospacing="1"/>
      <w:textAlignment w:val="top"/>
    </w:pPr>
    <w:rPr>
      <w:b/>
      <w:bCs/>
    </w:rPr>
  </w:style>
  <w:style w:type="paragraph" w:customStyle="1" w:styleId="xl112">
    <w:name w:val="xl112"/>
    <w:basedOn w:val="a"/>
    <w:rsid w:val="00D37E92"/>
    <w:pPr>
      <w:pBdr>
        <w:left w:val="single" w:sz="4" w:space="0" w:color="auto"/>
        <w:bottom w:val="single" w:sz="4" w:space="0" w:color="auto"/>
        <w:right w:val="single" w:sz="4" w:space="0" w:color="auto"/>
      </w:pBdr>
      <w:autoSpaceDE/>
      <w:autoSpaceDN/>
      <w:spacing w:before="100" w:beforeAutospacing="1" w:after="100" w:afterAutospacing="1"/>
      <w:textAlignment w:val="top"/>
    </w:pPr>
    <w:rPr>
      <w:b/>
      <w:bCs/>
    </w:rPr>
  </w:style>
  <w:style w:type="paragraph" w:styleId="af9">
    <w:name w:val="Balloon Text"/>
    <w:basedOn w:val="a"/>
    <w:link w:val="afa"/>
    <w:uiPriority w:val="99"/>
    <w:semiHidden/>
    <w:unhideWhenUsed/>
    <w:rsid w:val="00D37E92"/>
    <w:rPr>
      <w:rFonts w:ascii="Segoe UI" w:hAnsi="Segoe UI"/>
      <w:sz w:val="18"/>
      <w:szCs w:val="18"/>
    </w:rPr>
  </w:style>
  <w:style w:type="character" w:customStyle="1" w:styleId="afa">
    <w:name w:val="Текст выноски Знак"/>
    <w:basedOn w:val="a0"/>
    <w:link w:val="af9"/>
    <w:uiPriority w:val="99"/>
    <w:semiHidden/>
    <w:rsid w:val="00D37E92"/>
    <w:rPr>
      <w:rFonts w:ascii="Segoe UI" w:eastAsia="Times New Roman" w:hAnsi="Segoe UI" w:cs="Times New Roman"/>
      <w:sz w:val="18"/>
      <w:szCs w:val="18"/>
      <w:lang w:eastAsia="ru-RU"/>
    </w:rPr>
  </w:style>
  <w:style w:type="paragraph" w:customStyle="1" w:styleId="ConsPlusCell">
    <w:name w:val="ConsPlusCell"/>
    <w:rsid w:val="00D37E92"/>
    <w:pPr>
      <w:widowControl w:val="0"/>
      <w:autoSpaceDE w:val="0"/>
      <w:autoSpaceDN w:val="0"/>
      <w:adjustRightInd w:val="0"/>
      <w:spacing w:after="0" w:line="240" w:lineRule="auto"/>
      <w:jc w:val="left"/>
    </w:pPr>
    <w:rPr>
      <w:rFonts w:ascii="Calibri" w:eastAsia="Times New Roman" w:hAnsi="Calibri" w:cs="Calibri"/>
      <w:lang w:eastAsia="ru-RU"/>
    </w:rPr>
  </w:style>
  <w:style w:type="paragraph" w:styleId="afb">
    <w:name w:val="Body Text Indent"/>
    <w:basedOn w:val="a"/>
    <w:link w:val="afc"/>
    <w:rsid w:val="00D37E92"/>
    <w:pPr>
      <w:widowControl w:val="0"/>
      <w:autoSpaceDE/>
      <w:autoSpaceDN/>
      <w:spacing w:line="360" w:lineRule="auto"/>
      <w:ind w:firstLine="357"/>
      <w:jc w:val="both"/>
    </w:pPr>
    <w:rPr>
      <w:rFonts w:ascii="Arial" w:hAnsi="Arial"/>
      <w:snapToGrid w:val="0"/>
      <w:sz w:val="24"/>
    </w:rPr>
  </w:style>
  <w:style w:type="character" w:customStyle="1" w:styleId="afc">
    <w:name w:val="Основной текст с отступом Знак"/>
    <w:basedOn w:val="a0"/>
    <w:link w:val="afb"/>
    <w:rsid w:val="00D37E92"/>
    <w:rPr>
      <w:rFonts w:ascii="Arial" w:eastAsia="Times New Roman" w:hAnsi="Arial" w:cs="Times New Roman"/>
      <w:snapToGrid w:val="0"/>
      <w:sz w:val="24"/>
      <w:szCs w:val="20"/>
      <w:lang w:eastAsia="ru-RU"/>
    </w:rPr>
  </w:style>
  <w:style w:type="paragraph" w:styleId="afd">
    <w:name w:val="footer"/>
    <w:basedOn w:val="a"/>
    <w:link w:val="afe"/>
    <w:uiPriority w:val="99"/>
    <w:rsid w:val="00D37E92"/>
    <w:pPr>
      <w:tabs>
        <w:tab w:val="center" w:pos="4153"/>
        <w:tab w:val="right" w:pos="8306"/>
      </w:tabs>
    </w:pPr>
  </w:style>
  <w:style w:type="character" w:customStyle="1" w:styleId="afe">
    <w:name w:val="Нижний колонтитул Знак"/>
    <w:basedOn w:val="a0"/>
    <w:link w:val="afd"/>
    <w:uiPriority w:val="99"/>
    <w:rsid w:val="00D37E92"/>
    <w:rPr>
      <w:rFonts w:ascii="Times New Roman" w:eastAsia="Times New Roman" w:hAnsi="Times New Roman" w:cs="Times New Roman"/>
      <w:sz w:val="20"/>
      <w:szCs w:val="20"/>
      <w:lang w:eastAsia="ru-RU"/>
    </w:rPr>
  </w:style>
  <w:style w:type="paragraph" w:customStyle="1" w:styleId="ConsNormal">
    <w:name w:val="ConsNormal"/>
    <w:uiPriority w:val="99"/>
    <w:rsid w:val="00D37E92"/>
    <w:pPr>
      <w:widowControl w:val="0"/>
      <w:autoSpaceDE w:val="0"/>
      <w:autoSpaceDN w:val="0"/>
      <w:spacing w:after="0" w:line="240" w:lineRule="auto"/>
      <w:ind w:right="19772" w:firstLine="720"/>
      <w:jc w:val="left"/>
    </w:pPr>
    <w:rPr>
      <w:rFonts w:ascii="Arial" w:eastAsia="Times New Roman" w:hAnsi="Arial" w:cs="Arial"/>
      <w:sz w:val="18"/>
      <w:szCs w:val="18"/>
      <w:lang w:eastAsia="ru-RU"/>
    </w:rPr>
  </w:style>
  <w:style w:type="paragraph" w:styleId="23">
    <w:name w:val="Body Text 2"/>
    <w:basedOn w:val="a"/>
    <w:link w:val="24"/>
    <w:uiPriority w:val="99"/>
    <w:rsid w:val="00D37E92"/>
    <w:pPr>
      <w:jc w:val="both"/>
    </w:pPr>
  </w:style>
  <w:style w:type="character" w:customStyle="1" w:styleId="24">
    <w:name w:val="Основной текст 2 Знак"/>
    <w:basedOn w:val="a0"/>
    <w:link w:val="23"/>
    <w:uiPriority w:val="99"/>
    <w:rsid w:val="00D37E92"/>
    <w:rPr>
      <w:rFonts w:ascii="Times New Roman" w:eastAsia="Times New Roman" w:hAnsi="Times New Roman" w:cs="Times New Roman"/>
      <w:sz w:val="20"/>
      <w:szCs w:val="20"/>
      <w:lang w:eastAsia="ru-RU"/>
    </w:rPr>
  </w:style>
  <w:style w:type="character" w:styleId="aff">
    <w:name w:val="page number"/>
    <w:uiPriority w:val="99"/>
    <w:rsid w:val="00D37E92"/>
  </w:style>
  <w:style w:type="paragraph" w:styleId="25">
    <w:name w:val="Body Text Indent 2"/>
    <w:basedOn w:val="a"/>
    <w:link w:val="26"/>
    <w:uiPriority w:val="99"/>
    <w:rsid w:val="00D37E92"/>
    <w:pPr>
      <w:ind w:firstLine="720"/>
      <w:jc w:val="both"/>
    </w:pPr>
    <w:rPr>
      <w:sz w:val="22"/>
      <w:szCs w:val="22"/>
    </w:rPr>
  </w:style>
  <w:style w:type="character" w:customStyle="1" w:styleId="26">
    <w:name w:val="Основной текст с отступом 2 Знак"/>
    <w:basedOn w:val="a0"/>
    <w:link w:val="25"/>
    <w:uiPriority w:val="99"/>
    <w:rsid w:val="00D37E92"/>
    <w:rPr>
      <w:rFonts w:ascii="Times New Roman" w:eastAsia="Times New Roman" w:hAnsi="Times New Roman" w:cs="Times New Roman"/>
      <w:lang w:eastAsia="ru-RU"/>
    </w:rPr>
  </w:style>
  <w:style w:type="paragraph" w:styleId="aff0">
    <w:name w:val="Body Text"/>
    <w:basedOn w:val="a"/>
    <w:link w:val="aff1"/>
    <w:uiPriority w:val="99"/>
    <w:rsid w:val="00D37E92"/>
    <w:pPr>
      <w:jc w:val="both"/>
      <w:outlineLvl w:val="0"/>
    </w:pPr>
    <w:rPr>
      <w:sz w:val="22"/>
      <w:szCs w:val="22"/>
    </w:rPr>
  </w:style>
  <w:style w:type="character" w:customStyle="1" w:styleId="aff1">
    <w:name w:val="Основной текст Знак"/>
    <w:basedOn w:val="a0"/>
    <w:link w:val="aff0"/>
    <w:uiPriority w:val="99"/>
    <w:rsid w:val="00D37E92"/>
    <w:rPr>
      <w:rFonts w:ascii="Times New Roman" w:eastAsia="Times New Roman" w:hAnsi="Times New Roman" w:cs="Times New Roman"/>
      <w:lang w:eastAsia="ru-RU"/>
    </w:rPr>
  </w:style>
  <w:style w:type="paragraph" w:customStyle="1" w:styleId="centertext">
    <w:name w:val="centertext"/>
    <w:basedOn w:val="a"/>
    <w:rsid w:val="00D37E92"/>
    <w:pPr>
      <w:autoSpaceDE/>
      <w:autoSpaceDN/>
      <w:jc w:val="center"/>
    </w:pPr>
    <w:rPr>
      <w:color w:val="202020"/>
      <w:sz w:val="22"/>
      <w:szCs w:val="22"/>
    </w:rPr>
  </w:style>
  <w:style w:type="character" w:customStyle="1" w:styleId="submenu-table">
    <w:name w:val="submenu-table"/>
    <w:rsid w:val="00D37E92"/>
  </w:style>
  <w:style w:type="paragraph" w:customStyle="1" w:styleId="maintext">
    <w:name w:val="maintext"/>
    <w:basedOn w:val="a"/>
    <w:rsid w:val="00D37E92"/>
    <w:pPr>
      <w:autoSpaceDE/>
      <w:autoSpaceDN/>
      <w:ind w:left="480" w:right="480"/>
      <w:jc w:val="both"/>
    </w:pPr>
    <w:rPr>
      <w:color w:val="202020"/>
      <w:sz w:val="22"/>
      <w:szCs w:val="22"/>
    </w:rPr>
  </w:style>
  <w:style w:type="character" w:customStyle="1" w:styleId="mw-headline">
    <w:name w:val="mw-headline"/>
    <w:rsid w:val="00D37E92"/>
  </w:style>
  <w:style w:type="paragraph" w:customStyle="1" w:styleId="6-1">
    <w:name w:val="6.Табл.-1уровень"/>
    <w:basedOn w:val="a"/>
    <w:rsid w:val="00D37E92"/>
    <w:pPr>
      <w:widowControl w:val="0"/>
      <w:autoSpaceDE/>
      <w:autoSpaceDN/>
      <w:spacing w:before="20"/>
      <w:ind w:left="283" w:right="57" w:hanging="170"/>
    </w:pPr>
    <w:rPr>
      <w:sz w:val="22"/>
    </w:rPr>
  </w:style>
  <w:style w:type="paragraph" w:customStyle="1" w:styleId="5-">
    <w:name w:val="5.Табл.-шапка"/>
    <w:basedOn w:val="6-1"/>
    <w:rsid w:val="00D37E92"/>
    <w:pPr>
      <w:spacing w:before="0"/>
      <w:ind w:left="0" w:right="0" w:firstLine="0"/>
      <w:jc w:val="center"/>
    </w:pPr>
  </w:style>
  <w:style w:type="paragraph" w:customStyle="1" w:styleId="6-">
    <w:name w:val="6.Табл.-данные"/>
    <w:basedOn w:val="6-1"/>
    <w:qFormat/>
    <w:rsid w:val="00D37E92"/>
    <w:pPr>
      <w:suppressAutoHyphens/>
      <w:spacing w:before="0"/>
      <w:ind w:left="57" w:firstLine="0"/>
      <w:jc w:val="right"/>
    </w:pPr>
    <w:rPr>
      <w:lang w:val="en-US"/>
    </w:rPr>
  </w:style>
  <w:style w:type="paragraph" w:customStyle="1" w:styleId="aff2">
    <w:name w:val="Текст основной"/>
    <w:basedOn w:val="a"/>
    <w:qFormat/>
    <w:rsid w:val="00D37E92"/>
    <w:pPr>
      <w:autoSpaceDE/>
      <w:autoSpaceDN/>
      <w:spacing w:after="120"/>
      <w:ind w:left="1134"/>
      <w:jc w:val="both"/>
    </w:pPr>
    <w:rPr>
      <w:rFonts w:ascii="Arial" w:eastAsia="Calibri" w:hAnsi="Arial"/>
      <w:sz w:val="22"/>
      <w:szCs w:val="22"/>
      <w:lang w:eastAsia="en-US"/>
    </w:rPr>
  </w:style>
  <w:style w:type="table" w:styleId="aff3">
    <w:name w:val="Table Grid"/>
    <w:basedOn w:val="a1"/>
    <w:uiPriority w:val="59"/>
    <w:rsid w:val="00D37E92"/>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
    <w:uiPriority w:val="99"/>
    <w:semiHidden/>
    <w:unhideWhenUsed/>
    <w:rsid w:val="00D37E92"/>
    <w:pPr>
      <w:autoSpaceDE/>
      <w:autoSpaceDN/>
      <w:spacing w:before="100" w:beforeAutospacing="1" w:after="100" w:afterAutospacing="1"/>
    </w:pPr>
    <w:rPr>
      <w:sz w:val="24"/>
      <w:szCs w:val="24"/>
    </w:rPr>
  </w:style>
  <w:style w:type="numbering" w:customStyle="1" w:styleId="12">
    <w:name w:val="Нет списка1"/>
    <w:next w:val="a2"/>
    <w:uiPriority w:val="99"/>
    <w:semiHidden/>
    <w:unhideWhenUsed/>
    <w:rsid w:val="00D37E92"/>
  </w:style>
  <w:style w:type="numbering" w:customStyle="1" w:styleId="27">
    <w:name w:val="Нет списка2"/>
    <w:next w:val="a2"/>
    <w:uiPriority w:val="99"/>
    <w:semiHidden/>
    <w:unhideWhenUsed/>
    <w:rsid w:val="00D37E92"/>
  </w:style>
  <w:style w:type="numbering" w:customStyle="1" w:styleId="31">
    <w:name w:val="Нет списка3"/>
    <w:next w:val="a2"/>
    <w:uiPriority w:val="99"/>
    <w:semiHidden/>
    <w:unhideWhenUsed/>
    <w:rsid w:val="00D37E92"/>
  </w:style>
  <w:style w:type="numbering" w:customStyle="1" w:styleId="41">
    <w:name w:val="Нет списка4"/>
    <w:next w:val="a2"/>
    <w:uiPriority w:val="99"/>
    <w:semiHidden/>
    <w:unhideWhenUsed/>
    <w:rsid w:val="00D37E92"/>
  </w:style>
  <w:style w:type="table" w:customStyle="1" w:styleId="13">
    <w:name w:val="Сетка таблицы1"/>
    <w:basedOn w:val="a1"/>
    <w:next w:val="aff3"/>
    <w:uiPriority w:val="59"/>
    <w:locked/>
    <w:rsid w:val="00D37E92"/>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37E92"/>
  </w:style>
  <w:style w:type="numbering" w:customStyle="1" w:styleId="210">
    <w:name w:val="Нет списка21"/>
    <w:next w:val="a2"/>
    <w:uiPriority w:val="99"/>
    <w:semiHidden/>
    <w:unhideWhenUsed/>
    <w:rsid w:val="00D37E92"/>
  </w:style>
  <w:style w:type="numbering" w:customStyle="1" w:styleId="310">
    <w:name w:val="Нет списка31"/>
    <w:next w:val="a2"/>
    <w:uiPriority w:val="99"/>
    <w:semiHidden/>
    <w:unhideWhenUsed/>
    <w:rsid w:val="00D37E92"/>
  </w:style>
  <w:style w:type="numbering" w:customStyle="1" w:styleId="51">
    <w:name w:val="Нет списка5"/>
    <w:next w:val="a2"/>
    <w:uiPriority w:val="99"/>
    <w:semiHidden/>
    <w:unhideWhenUsed/>
    <w:rsid w:val="00D37E92"/>
  </w:style>
  <w:style w:type="table" w:customStyle="1" w:styleId="28">
    <w:name w:val="Сетка таблицы2"/>
    <w:basedOn w:val="a1"/>
    <w:next w:val="aff3"/>
    <w:uiPriority w:val="59"/>
    <w:locked/>
    <w:rsid w:val="00D37E92"/>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37E92"/>
  </w:style>
  <w:style w:type="numbering" w:customStyle="1" w:styleId="220">
    <w:name w:val="Нет списка22"/>
    <w:next w:val="a2"/>
    <w:uiPriority w:val="99"/>
    <w:semiHidden/>
    <w:unhideWhenUsed/>
    <w:rsid w:val="00D37E92"/>
  </w:style>
  <w:style w:type="numbering" w:customStyle="1" w:styleId="32">
    <w:name w:val="Нет списка32"/>
    <w:next w:val="a2"/>
    <w:uiPriority w:val="99"/>
    <w:semiHidden/>
    <w:unhideWhenUsed/>
    <w:rsid w:val="00D37E92"/>
  </w:style>
  <w:style w:type="numbering" w:customStyle="1" w:styleId="61">
    <w:name w:val="Нет списка6"/>
    <w:next w:val="a2"/>
    <w:uiPriority w:val="99"/>
    <w:semiHidden/>
    <w:unhideWhenUsed/>
    <w:rsid w:val="00D37E92"/>
  </w:style>
  <w:style w:type="table" w:customStyle="1" w:styleId="33">
    <w:name w:val="Сетка таблицы3"/>
    <w:basedOn w:val="a1"/>
    <w:next w:val="aff3"/>
    <w:uiPriority w:val="59"/>
    <w:locked/>
    <w:rsid w:val="00D37E92"/>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37E92"/>
  </w:style>
  <w:style w:type="numbering" w:customStyle="1" w:styleId="230">
    <w:name w:val="Нет списка23"/>
    <w:next w:val="a2"/>
    <w:uiPriority w:val="99"/>
    <w:semiHidden/>
    <w:unhideWhenUsed/>
    <w:rsid w:val="00D37E92"/>
  </w:style>
  <w:style w:type="numbering" w:customStyle="1" w:styleId="330">
    <w:name w:val="Нет списка33"/>
    <w:next w:val="a2"/>
    <w:uiPriority w:val="99"/>
    <w:semiHidden/>
    <w:unhideWhenUsed/>
    <w:rsid w:val="00D37E92"/>
  </w:style>
  <w:style w:type="character" w:customStyle="1" w:styleId="0pt">
    <w:name w:val="Основной текст + Интервал 0 pt"/>
    <w:rsid w:val="00D37E92"/>
    <w:rPr>
      <w:rFonts w:ascii="Calibri" w:eastAsia="Calibri" w:hAnsi="Calibri" w:cs="Calibri"/>
      <w:color w:val="000000"/>
      <w:spacing w:val="6"/>
      <w:w w:val="100"/>
      <w:position w:val="0"/>
      <w:sz w:val="18"/>
      <w:szCs w:val="18"/>
      <w:shd w:val="clear" w:color="auto" w:fill="FFFFFF"/>
      <w:lang w:val="ru-RU"/>
    </w:rPr>
  </w:style>
  <w:style w:type="numbering" w:customStyle="1" w:styleId="71">
    <w:name w:val="Нет списка7"/>
    <w:next w:val="a2"/>
    <w:uiPriority w:val="99"/>
    <w:semiHidden/>
    <w:unhideWhenUsed/>
    <w:rsid w:val="00D37E92"/>
  </w:style>
  <w:style w:type="table" w:customStyle="1" w:styleId="42">
    <w:name w:val="Сетка таблицы4"/>
    <w:basedOn w:val="a1"/>
    <w:next w:val="aff3"/>
    <w:uiPriority w:val="59"/>
    <w:locked/>
    <w:rsid w:val="00D37E92"/>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D37E92"/>
  </w:style>
  <w:style w:type="numbering" w:customStyle="1" w:styleId="240">
    <w:name w:val="Нет списка24"/>
    <w:next w:val="a2"/>
    <w:uiPriority w:val="99"/>
    <w:semiHidden/>
    <w:unhideWhenUsed/>
    <w:rsid w:val="00D37E92"/>
  </w:style>
  <w:style w:type="numbering" w:customStyle="1" w:styleId="34">
    <w:name w:val="Нет списка34"/>
    <w:next w:val="a2"/>
    <w:uiPriority w:val="99"/>
    <w:semiHidden/>
    <w:unhideWhenUsed/>
    <w:rsid w:val="00D37E92"/>
  </w:style>
  <w:style w:type="character" w:customStyle="1" w:styleId="apple-converted-space">
    <w:name w:val="apple-converted-space"/>
    <w:basedOn w:val="a0"/>
    <w:rsid w:val="00D37E92"/>
  </w:style>
  <w:style w:type="paragraph" w:styleId="HTML">
    <w:name w:val="HTML Preformatted"/>
    <w:basedOn w:val="a"/>
    <w:link w:val="HTML0"/>
    <w:uiPriority w:val="99"/>
    <w:unhideWhenUsed/>
    <w:rsid w:val="0092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9276DC"/>
    <w:rPr>
      <w:rFonts w:ascii="Courier New" w:eastAsia="Times New Roman" w:hAnsi="Courier New" w:cs="Courier New"/>
      <w:sz w:val="20"/>
      <w:szCs w:val="20"/>
      <w:lang w:eastAsia="ru-RU"/>
    </w:rPr>
  </w:style>
  <w:style w:type="character" w:customStyle="1" w:styleId="s10">
    <w:name w:val="s_10"/>
    <w:basedOn w:val="a0"/>
    <w:rsid w:val="009276DC"/>
  </w:style>
  <w:style w:type="numbering" w:customStyle="1" w:styleId="81">
    <w:name w:val="Нет списка8"/>
    <w:next w:val="a2"/>
    <w:uiPriority w:val="99"/>
    <w:semiHidden/>
    <w:unhideWhenUsed/>
    <w:rsid w:val="00DF4968"/>
  </w:style>
  <w:style w:type="paragraph" w:customStyle="1" w:styleId="xl113">
    <w:name w:val="xl113"/>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14">
    <w:name w:val="xl114"/>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15">
    <w:name w:val="xl115"/>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116">
    <w:name w:val="xl116"/>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style>
  <w:style w:type="paragraph" w:customStyle="1" w:styleId="xl117">
    <w:name w:val="xl117"/>
    <w:basedOn w:val="a"/>
    <w:rsid w:val="00DF4968"/>
    <w:pPr>
      <w:pBdr>
        <w:top w:val="single" w:sz="4" w:space="0" w:color="auto"/>
        <w:left w:val="single" w:sz="4" w:space="0" w:color="auto"/>
        <w:right w:val="single" w:sz="4" w:space="0" w:color="auto"/>
      </w:pBdr>
      <w:autoSpaceDE/>
      <w:autoSpaceDN/>
      <w:spacing w:before="100" w:beforeAutospacing="1" w:after="100" w:afterAutospacing="1"/>
      <w:textAlignment w:val="center"/>
    </w:pPr>
  </w:style>
  <w:style w:type="paragraph" w:customStyle="1" w:styleId="xl118">
    <w:name w:val="xl118"/>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19">
    <w:name w:val="xl119"/>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20">
    <w:name w:val="xl120"/>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21">
    <w:name w:val="xl121"/>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2">
    <w:name w:val="xl122"/>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23">
    <w:name w:val="xl123"/>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24">
    <w:name w:val="xl124"/>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25">
    <w:name w:val="xl125"/>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26">
    <w:name w:val="xl126"/>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7">
    <w:name w:val="xl127"/>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8">
    <w:name w:val="xl128"/>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29">
    <w:name w:val="xl129"/>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30">
    <w:name w:val="xl130"/>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rPr>
  </w:style>
  <w:style w:type="paragraph" w:customStyle="1" w:styleId="xl131">
    <w:name w:val="xl131"/>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32">
    <w:name w:val="xl132"/>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33">
    <w:name w:val="xl133"/>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34">
    <w:name w:val="xl134"/>
    <w:basedOn w:val="a"/>
    <w:rsid w:val="00DF4968"/>
    <w:pPr>
      <w:pBdr>
        <w:top w:val="single" w:sz="4" w:space="0" w:color="auto"/>
        <w:left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135">
    <w:name w:val="xl135"/>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36">
    <w:name w:val="xl136"/>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137">
    <w:name w:val="xl137"/>
    <w:basedOn w:val="a"/>
    <w:rsid w:val="00DF4968"/>
    <w:pPr>
      <w:autoSpaceDE/>
      <w:autoSpaceDN/>
      <w:spacing w:before="100" w:beforeAutospacing="1" w:after="100" w:afterAutospacing="1"/>
    </w:pPr>
    <w:rPr>
      <w:b/>
      <w:bCs/>
    </w:rPr>
  </w:style>
  <w:style w:type="paragraph" w:customStyle="1" w:styleId="xl138">
    <w:name w:val="xl138"/>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i/>
      <w:iCs/>
    </w:rPr>
  </w:style>
  <w:style w:type="paragraph" w:customStyle="1" w:styleId="xl139">
    <w:name w:val="xl139"/>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40">
    <w:name w:val="xl140"/>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41">
    <w:name w:val="xl141"/>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142">
    <w:name w:val="xl142"/>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43">
    <w:name w:val="xl143"/>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44">
    <w:name w:val="xl144"/>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45">
    <w:name w:val="xl145"/>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46">
    <w:name w:val="xl146"/>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47">
    <w:name w:val="xl147"/>
    <w:basedOn w:val="a"/>
    <w:rsid w:val="00DF4968"/>
    <w:pPr>
      <w:autoSpaceDE/>
      <w:autoSpaceDN/>
      <w:spacing w:before="100" w:beforeAutospacing="1" w:after="100" w:afterAutospacing="1"/>
    </w:pPr>
  </w:style>
  <w:style w:type="paragraph" w:customStyle="1" w:styleId="xl148">
    <w:name w:val="xl148"/>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149">
    <w:name w:val="xl149"/>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50">
    <w:name w:val="xl150"/>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51">
    <w:name w:val="xl151"/>
    <w:basedOn w:val="a"/>
    <w:rsid w:val="00DF4968"/>
    <w:pPr>
      <w:pBdr>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52">
    <w:name w:val="xl152"/>
    <w:basedOn w:val="a"/>
    <w:rsid w:val="00DF496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numbering" w:customStyle="1" w:styleId="91">
    <w:name w:val="Нет списка9"/>
    <w:next w:val="a2"/>
    <w:uiPriority w:val="99"/>
    <w:semiHidden/>
    <w:unhideWhenUsed/>
    <w:rsid w:val="00DF4968"/>
  </w:style>
  <w:style w:type="numbering" w:customStyle="1" w:styleId="100">
    <w:name w:val="Нет списка10"/>
    <w:next w:val="a2"/>
    <w:uiPriority w:val="99"/>
    <w:semiHidden/>
    <w:unhideWhenUsed/>
    <w:rsid w:val="00116C3D"/>
  </w:style>
  <w:style w:type="paragraph" w:customStyle="1" w:styleId="xl153">
    <w:name w:val="xl153"/>
    <w:basedOn w:val="a"/>
    <w:rsid w:val="00116C3D"/>
    <w:pPr>
      <w:shd w:val="clear" w:color="000000" w:fill="FFFFFF"/>
      <w:autoSpaceDE/>
      <w:autoSpaceDN/>
      <w:spacing w:before="100" w:beforeAutospacing="1" w:after="100" w:afterAutospacing="1"/>
      <w:jc w:val="center"/>
      <w:textAlignment w:val="top"/>
    </w:pPr>
    <w:rPr>
      <w:color w:val="000000"/>
      <w:sz w:val="18"/>
      <w:szCs w:val="18"/>
    </w:rPr>
  </w:style>
  <w:style w:type="paragraph" w:customStyle="1" w:styleId="xl154">
    <w:name w:val="xl154"/>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8"/>
      <w:szCs w:val="18"/>
    </w:rPr>
  </w:style>
  <w:style w:type="paragraph" w:customStyle="1" w:styleId="xl155">
    <w:name w:val="xl155"/>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56">
    <w:name w:val="xl156"/>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57">
    <w:name w:val="xl157"/>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58">
    <w:name w:val="xl158"/>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59">
    <w:name w:val="xl159"/>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0">
    <w:name w:val="xl160"/>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1">
    <w:name w:val="xl161"/>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2">
    <w:name w:val="xl162"/>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3">
    <w:name w:val="xl163"/>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64">
    <w:name w:val="xl164"/>
    <w:basedOn w:val="a"/>
    <w:rsid w:val="00116C3D"/>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5">
    <w:name w:val="xl165"/>
    <w:basedOn w:val="a"/>
    <w:rsid w:val="00116C3D"/>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6">
    <w:name w:val="xl166"/>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7">
    <w:name w:val="xl167"/>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8">
    <w:name w:val="xl168"/>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9">
    <w:name w:val="xl169"/>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70">
    <w:name w:val="xl170"/>
    <w:basedOn w:val="a"/>
    <w:rsid w:val="00116C3D"/>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71">
    <w:name w:val="xl171"/>
    <w:basedOn w:val="a"/>
    <w:rsid w:val="00116C3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style>
  <w:style w:type="paragraph" w:customStyle="1" w:styleId="xl172">
    <w:name w:val="xl172"/>
    <w:basedOn w:val="a"/>
    <w:rsid w:val="00116C3D"/>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style>
  <w:style w:type="paragraph" w:customStyle="1" w:styleId="xl173">
    <w:name w:val="xl173"/>
    <w:basedOn w:val="a"/>
    <w:rsid w:val="00116C3D"/>
    <w:pPr>
      <w:pBdr>
        <w:top w:val="single" w:sz="4" w:space="0" w:color="auto"/>
        <w:bottom w:val="single" w:sz="4" w:space="0" w:color="auto"/>
      </w:pBdr>
      <w:autoSpaceDE/>
      <w:autoSpaceDN/>
      <w:spacing w:before="100" w:beforeAutospacing="1" w:after="100" w:afterAutospacing="1"/>
      <w:jc w:val="center"/>
      <w:textAlignment w:val="center"/>
    </w:pPr>
  </w:style>
  <w:style w:type="paragraph" w:customStyle="1" w:styleId="xl174">
    <w:name w:val="xl174"/>
    <w:basedOn w:val="a"/>
    <w:rsid w:val="00116C3D"/>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75">
    <w:name w:val="xl175"/>
    <w:basedOn w:val="a"/>
    <w:rsid w:val="00116C3D"/>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76">
    <w:name w:val="xl176"/>
    <w:basedOn w:val="a"/>
    <w:rsid w:val="00116C3D"/>
    <w:pPr>
      <w:pBdr>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77">
    <w:name w:val="xl177"/>
    <w:basedOn w:val="a"/>
    <w:rsid w:val="00116C3D"/>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numbering" w:customStyle="1" w:styleId="15">
    <w:name w:val="Нет списка15"/>
    <w:next w:val="a2"/>
    <w:uiPriority w:val="99"/>
    <w:semiHidden/>
    <w:unhideWhenUsed/>
    <w:rsid w:val="00116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22"/>
    <w:pPr>
      <w:autoSpaceDE w:val="0"/>
      <w:autoSpaceDN w:val="0"/>
      <w:spacing w:after="0"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E65E9"/>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9"/>
    <w:unhideWhenUsed/>
    <w:qFormat/>
    <w:rsid w:val="009E65E9"/>
    <w:pPr>
      <w:keepNext/>
      <w:keepLines/>
      <w:spacing w:before="12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9"/>
    <w:unhideWhenUsed/>
    <w:qFormat/>
    <w:rsid w:val="009E65E9"/>
    <w:pPr>
      <w:keepNext/>
      <w:keepLines/>
      <w:spacing w:before="12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9"/>
    <w:unhideWhenUsed/>
    <w:qFormat/>
    <w:rsid w:val="009E65E9"/>
    <w:pPr>
      <w:keepNext/>
      <w:keepLines/>
      <w:spacing w:before="12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9"/>
    <w:unhideWhenUsed/>
    <w:qFormat/>
    <w:rsid w:val="009E65E9"/>
    <w:pPr>
      <w:keepNext/>
      <w:keepLines/>
      <w:spacing w:before="120"/>
      <w:outlineLvl w:val="4"/>
    </w:pPr>
    <w:rPr>
      <w:rFonts w:asciiTheme="majorHAnsi" w:eastAsiaTheme="majorEastAsia" w:hAnsiTheme="majorHAnsi" w:cstheme="majorBidi"/>
      <w:b/>
      <w:bCs/>
    </w:rPr>
  </w:style>
  <w:style w:type="paragraph" w:styleId="6">
    <w:name w:val="heading 6"/>
    <w:basedOn w:val="a"/>
    <w:next w:val="a"/>
    <w:link w:val="60"/>
    <w:uiPriority w:val="99"/>
    <w:unhideWhenUsed/>
    <w:qFormat/>
    <w:rsid w:val="009E65E9"/>
    <w:pPr>
      <w:keepNext/>
      <w:keepLines/>
      <w:spacing w:before="120"/>
      <w:outlineLvl w:val="5"/>
    </w:pPr>
    <w:rPr>
      <w:rFonts w:asciiTheme="majorHAnsi" w:eastAsiaTheme="majorEastAsia" w:hAnsiTheme="majorHAnsi" w:cstheme="majorBidi"/>
      <w:b/>
      <w:bCs/>
      <w:i/>
      <w:iCs/>
    </w:rPr>
  </w:style>
  <w:style w:type="paragraph" w:styleId="7">
    <w:name w:val="heading 7"/>
    <w:basedOn w:val="a"/>
    <w:next w:val="a"/>
    <w:link w:val="70"/>
    <w:uiPriority w:val="99"/>
    <w:unhideWhenUsed/>
    <w:qFormat/>
    <w:rsid w:val="009E65E9"/>
    <w:pPr>
      <w:keepNext/>
      <w:keepLines/>
      <w:spacing w:before="120"/>
      <w:outlineLvl w:val="6"/>
    </w:pPr>
    <w:rPr>
      <w:i/>
      <w:iCs/>
    </w:rPr>
  </w:style>
  <w:style w:type="paragraph" w:styleId="8">
    <w:name w:val="heading 8"/>
    <w:basedOn w:val="a"/>
    <w:next w:val="a"/>
    <w:link w:val="80"/>
    <w:uiPriority w:val="99"/>
    <w:unhideWhenUsed/>
    <w:qFormat/>
    <w:rsid w:val="009E65E9"/>
    <w:pPr>
      <w:keepNext/>
      <w:keepLines/>
      <w:spacing w:before="120"/>
      <w:outlineLvl w:val="7"/>
    </w:pPr>
    <w:rPr>
      <w:b/>
      <w:bCs/>
    </w:rPr>
  </w:style>
  <w:style w:type="paragraph" w:styleId="9">
    <w:name w:val="heading 9"/>
    <w:basedOn w:val="a"/>
    <w:next w:val="a"/>
    <w:link w:val="90"/>
    <w:uiPriority w:val="9"/>
    <w:semiHidden/>
    <w:unhideWhenUsed/>
    <w:qFormat/>
    <w:rsid w:val="009E65E9"/>
    <w:pPr>
      <w:keepNext/>
      <w:keepLines/>
      <w:spacing w:before="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65E9"/>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9"/>
    <w:rsid w:val="009E65E9"/>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9"/>
    <w:rsid w:val="009E65E9"/>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9"/>
    <w:rsid w:val="009E65E9"/>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9"/>
    <w:rsid w:val="009E65E9"/>
    <w:rPr>
      <w:rFonts w:asciiTheme="majorHAnsi" w:eastAsiaTheme="majorEastAsia" w:hAnsiTheme="majorHAnsi" w:cstheme="majorBidi"/>
      <w:b/>
      <w:bCs/>
    </w:rPr>
  </w:style>
  <w:style w:type="character" w:customStyle="1" w:styleId="60">
    <w:name w:val="Заголовок 6 Знак"/>
    <w:basedOn w:val="a0"/>
    <w:link w:val="6"/>
    <w:uiPriority w:val="99"/>
    <w:rsid w:val="009E65E9"/>
    <w:rPr>
      <w:rFonts w:asciiTheme="majorHAnsi" w:eastAsiaTheme="majorEastAsia" w:hAnsiTheme="majorHAnsi" w:cstheme="majorBidi"/>
      <w:b/>
      <w:bCs/>
      <w:i/>
      <w:iCs/>
    </w:rPr>
  </w:style>
  <w:style w:type="character" w:customStyle="1" w:styleId="70">
    <w:name w:val="Заголовок 7 Знак"/>
    <w:basedOn w:val="a0"/>
    <w:link w:val="7"/>
    <w:uiPriority w:val="99"/>
    <w:rsid w:val="009E65E9"/>
    <w:rPr>
      <w:i/>
      <w:iCs/>
    </w:rPr>
  </w:style>
  <w:style w:type="character" w:customStyle="1" w:styleId="80">
    <w:name w:val="Заголовок 8 Знак"/>
    <w:basedOn w:val="a0"/>
    <w:link w:val="8"/>
    <w:uiPriority w:val="99"/>
    <w:rsid w:val="009E65E9"/>
    <w:rPr>
      <w:b/>
      <w:bCs/>
    </w:rPr>
  </w:style>
  <w:style w:type="character" w:customStyle="1" w:styleId="90">
    <w:name w:val="Заголовок 9 Знак"/>
    <w:basedOn w:val="a0"/>
    <w:link w:val="9"/>
    <w:uiPriority w:val="9"/>
    <w:semiHidden/>
    <w:rsid w:val="009E65E9"/>
    <w:rPr>
      <w:i/>
      <w:iCs/>
    </w:rPr>
  </w:style>
  <w:style w:type="paragraph" w:styleId="a3">
    <w:name w:val="caption"/>
    <w:basedOn w:val="a"/>
    <w:next w:val="a"/>
    <w:unhideWhenUsed/>
    <w:qFormat/>
    <w:rsid w:val="009E65E9"/>
    <w:rPr>
      <w:b/>
      <w:bCs/>
      <w:sz w:val="18"/>
      <w:szCs w:val="18"/>
    </w:rPr>
  </w:style>
  <w:style w:type="paragraph" w:styleId="a4">
    <w:name w:val="Title"/>
    <w:basedOn w:val="a"/>
    <w:next w:val="a"/>
    <w:link w:val="a5"/>
    <w:uiPriority w:val="10"/>
    <w:qFormat/>
    <w:rsid w:val="009E65E9"/>
    <w:pPr>
      <w:contextualSpacing/>
      <w:jc w:val="center"/>
    </w:pPr>
    <w:rPr>
      <w:rFonts w:asciiTheme="majorHAnsi" w:eastAsiaTheme="majorEastAsia" w:hAnsiTheme="majorHAnsi" w:cstheme="majorBidi"/>
      <w:b/>
      <w:bCs/>
      <w:spacing w:val="-7"/>
      <w:sz w:val="48"/>
      <w:szCs w:val="48"/>
    </w:rPr>
  </w:style>
  <w:style w:type="character" w:customStyle="1" w:styleId="a5">
    <w:name w:val="Название Знак"/>
    <w:basedOn w:val="a0"/>
    <w:link w:val="a4"/>
    <w:uiPriority w:val="10"/>
    <w:rsid w:val="009E65E9"/>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9E65E9"/>
    <w:pPr>
      <w:numPr>
        <w:ilvl w:val="1"/>
      </w:numPr>
      <w:spacing w:after="240"/>
      <w:jc w:val="center"/>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9E65E9"/>
    <w:rPr>
      <w:rFonts w:asciiTheme="majorHAnsi" w:eastAsiaTheme="majorEastAsia" w:hAnsiTheme="majorHAnsi" w:cstheme="majorBidi"/>
      <w:sz w:val="24"/>
      <w:szCs w:val="24"/>
    </w:rPr>
  </w:style>
  <w:style w:type="character" w:styleId="a8">
    <w:name w:val="Strong"/>
    <w:basedOn w:val="a0"/>
    <w:uiPriority w:val="22"/>
    <w:qFormat/>
    <w:rsid w:val="009E65E9"/>
    <w:rPr>
      <w:b/>
      <w:bCs/>
      <w:color w:val="auto"/>
    </w:rPr>
  </w:style>
  <w:style w:type="character" w:styleId="a9">
    <w:name w:val="Emphasis"/>
    <w:basedOn w:val="a0"/>
    <w:uiPriority w:val="20"/>
    <w:qFormat/>
    <w:rsid w:val="009E65E9"/>
    <w:rPr>
      <w:i/>
      <w:iCs/>
      <w:color w:val="auto"/>
    </w:rPr>
  </w:style>
  <w:style w:type="paragraph" w:styleId="aa">
    <w:name w:val="No Spacing"/>
    <w:uiPriority w:val="1"/>
    <w:qFormat/>
    <w:rsid w:val="009E65E9"/>
    <w:pPr>
      <w:spacing w:after="0" w:line="240" w:lineRule="auto"/>
    </w:pPr>
  </w:style>
  <w:style w:type="paragraph" w:styleId="21">
    <w:name w:val="Quote"/>
    <w:basedOn w:val="a"/>
    <w:next w:val="a"/>
    <w:link w:val="22"/>
    <w:uiPriority w:val="29"/>
    <w:qFormat/>
    <w:rsid w:val="009E65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9E65E9"/>
    <w:rPr>
      <w:rFonts w:asciiTheme="majorHAnsi" w:eastAsiaTheme="majorEastAsia" w:hAnsiTheme="majorHAnsi" w:cstheme="majorBidi"/>
      <w:i/>
      <w:iCs/>
      <w:sz w:val="24"/>
      <w:szCs w:val="24"/>
    </w:rPr>
  </w:style>
  <w:style w:type="paragraph" w:styleId="ab">
    <w:name w:val="Intense Quote"/>
    <w:basedOn w:val="a"/>
    <w:next w:val="a"/>
    <w:link w:val="ac"/>
    <w:uiPriority w:val="30"/>
    <w:qFormat/>
    <w:rsid w:val="009E65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c">
    <w:name w:val="Выделенная цитата Знак"/>
    <w:basedOn w:val="a0"/>
    <w:link w:val="ab"/>
    <w:uiPriority w:val="30"/>
    <w:rsid w:val="009E65E9"/>
    <w:rPr>
      <w:rFonts w:asciiTheme="majorHAnsi" w:eastAsiaTheme="majorEastAsia" w:hAnsiTheme="majorHAnsi" w:cstheme="majorBidi"/>
      <w:sz w:val="26"/>
      <w:szCs w:val="26"/>
    </w:rPr>
  </w:style>
  <w:style w:type="character" w:styleId="ad">
    <w:name w:val="Subtle Emphasis"/>
    <w:basedOn w:val="a0"/>
    <w:uiPriority w:val="19"/>
    <w:qFormat/>
    <w:rsid w:val="009E65E9"/>
    <w:rPr>
      <w:i/>
      <w:iCs/>
      <w:color w:val="auto"/>
    </w:rPr>
  </w:style>
  <w:style w:type="character" w:styleId="ae">
    <w:name w:val="Intense Emphasis"/>
    <w:basedOn w:val="a0"/>
    <w:uiPriority w:val="21"/>
    <w:qFormat/>
    <w:rsid w:val="009E65E9"/>
    <w:rPr>
      <w:b/>
      <w:bCs/>
      <w:i/>
      <w:iCs/>
      <w:color w:val="auto"/>
    </w:rPr>
  </w:style>
  <w:style w:type="character" w:styleId="af">
    <w:name w:val="Subtle Reference"/>
    <w:basedOn w:val="a0"/>
    <w:uiPriority w:val="31"/>
    <w:qFormat/>
    <w:rsid w:val="009E65E9"/>
    <w:rPr>
      <w:smallCaps/>
      <w:color w:val="auto"/>
      <w:u w:val="single" w:color="7F7F7F" w:themeColor="text1" w:themeTint="80"/>
    </w:rPr>
  </w:style>
  <w:style w:type="character" w:styleId="af0">
    <w:name w:val="Intense Reference"/>
    <w:basedOn w:val="a0"/>
    <w:uiPriority w:val="32"/>
    <w:qFormat/>
    <w:rsid w:val="009E65E9"/>
    <w:rPr>
      <w:b/>
      <w:bCs/>
      <w:smallCaps/>
      <w:color w:val="auto"/>
      <w:u w:val="single"/>
    </w:rPr>
  </w:style>
  <w:style w:type="character" w:styleId="af1">
    <w:name w:val="Book Title"/>
    <w:basedOn w:val="a0"/>
    <w:uiPriority w:val="33"/>
    <w:qFormat/>
    <w:rsid w:val="009E65E9"/>
    <w:rPr>
      <w:b/>
      <w:bCs/>
      <w:smallCaps/>
      <w:color w:val="auto"/>
    </w:rPr>
  </w:style>
  <w:style w:type="paragraph" w:styleId="af2">
    <w:name w:val="TOC Heading"/>
    <w:basedOn w:val="1"/>
    <w:next w:val="a"/>
    <w:uiPriority w:val="39"/>
    <w:semiHidden/>
    <w:unhideWhenUsed/>
    <w:qFormat/>
    <w:rsid w:val="009E65E9"/>
    <w:pPr>
      <w:outlineLvl w:val="9"/>
    </w:pPr>
  </w:style>
  <w:style w:type="paragraph" w:customStyle="1" w:styleId="ConsPlusTitle">
    <w:name w:val="ConsPlusTitle"/>
    <w:uiPriority w:val="99"/>
    <w:rsid w:val="00D37E92"/>
    <w:pPr>
      <w:autoSpaceDE w:val="0"/>
      <w:autoSpaceDN w:val="0"/>
      <w:adjustRightInd w:val="0"/>
      <w:spacing w:after="0" w:line="240" w:lineRule="auto"/>
      <w:jc w:val="left"/>
    </w:pPr>
    <w:rPr>
      <w:rFonts w:ascii="Times New Roman" w:eastAsia="Calibri" w:hAnsi="Times New Roman" w:cs="Times New Roman"/>
      <w:b/>
      <w:bCs/>
      <w:sz w:val="24"/>
      <w:szCs w:val="24"/>
    </w:rPr>
  </w:style>
  <w:style w:type="paragraph" w:customStyle="1" w:styleId="ConsPlusNormal">
    <w:name w:val="ConsPlusNormal"/>
    <w:link w:val="ConsPlusNormal0"/>
    <w:uiPriority w:val="99"/>
    <w:rsid w:val="00D37E92"/>
    <w:pPr>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rsid w:val="00D37E92"/>
    <w:rPr>
      <w:rFonts w:ascii="Times New Roman" w:eastAsia="Times New Roman" w:hAnsi="Times New Roman" w:cs="Times New Roman"/>
      <w:sz w:val="24"/>
      <w:szCs w:val="24"/>
      <w:lang w:eastAsia="ru-RU"/>
    </w:rPr>
  </w:style>
  <w:style w:type="character" w:customStyle="1" w:styleId="af3">
    <w:name w:val="Основной текст_"/>
    <w:link w:val="11"/>
    <w:rsid w:val="00D37E92"/>
    <w:rPr>
      <w:rFonts w:cs="Calibri"/>
      <w:spacing w:val="5"/>
      <w:sz w:val="18"/>
      <w:szCs w:val="18"/>
      <w:shd w:val="clear" w:color="auto" w:fill="FFFFFF"/>
    </w:rPr>
  </w:style>
  <w:style w:type="paragraph" w:customStyle="1" w:styleId="11">
    <w:name w:val="Основной текст1"/>
    <w:basedOn w:val="a"/>
    <w:link w:val="af3"/>
    <w:rsid w:val="00D37E92"/>
    <w:pPr>
      <w:widowControl w:val="0"/>
      <w:shd w:val="clear" w:color="auto" w:fill="FFFFFF"/>
      <w:autoSpaceDE/>
      <w:autoSpaceDN/>
      <w:spacing w:line="254" w:lineRule="exact"/>
      <w:jc w:val="both"/>
    </w:pPr>
    <w:rPr>
      <w:rFonts w:asciiTheme="minorHAnsi" w:eastAsiaTheme="minorHAnsi" w:hAnsiTheme="minorHAnsi" w:cs="Calibri"/>
      <w:spacing w:val="5"/>
      <w:sz w:val="18"/>
      <w:szCs w:val="18"/>
      <w:lang w:eastAsia="en-US"/>
    </w:rPr>
  </w:style>
  <w:style w:type="paragraph" w:styleId="af4">
    <w:name w:val="header"/>
    <w:basedOn w:val="a"/>
    <w:link w:val="af5"/>
    <w:uiPriority w:val="99"/>
    <w:rsid w:val="00D37E92"/>
    <w:pPr>
      <w:tabs>
        <w:tab w:val="center" w:pos="4677"/>
        <w:tab w:val="right" w:pos="9355"/>
      </w:tabs>
      <w:autoSpaceDE/>
      <w:autoSpaceDN/>
    </w:pPr>
    <w:rPr>
      <w:rFonts w:ascii="Calibri" w:hAnsi="Calibri"/>
    </w:rPr>
  </w:style>
  <w:style w:type="character" w:customStyle="1" w:styleId="af5">
    <w:name w:val="Верхний колонтитул Знак"/>
    <w:basedOn w:val="a0"/>
    <w:link w:val="af4"/>
    <w:uiPriority w:val="99"/>
    <w:rsid w:val="00D37E92"/>
    <w:rPr>
      <w:rFonts w:ascii="Calibri" w:eastAsia="Times New Roman" w:hAnsi="Calibri" w:cs="Times New Roman"/>
      <w:sz w:val="20"/>
      <w:szCs w:val="20"/>
      <w:lang w:eastAsia="ru-RU"/>
    </w:rPr>
  </w:style>
  <w:style w:type="paragraph" w:styleId="af6">
    <w:name w:val="List Paragraph"/>
    <w:basedOn w:val="a"/>
    <w:uiPriority w:val="34"/>
    <w:qFormat/>
    <w:rsid w:val="00D37E92"/>
    <w:pPr>
      <w:ind w:left="720"/>
    </w:pPr>
  </w:style>
  <w:style w:type="character" w:styleId="af7">
    <w:name w:val="Hyperlink"/>
    <w:uiPriority w:val="99"/>
    <w:unhideWhenUsed/>
    <w:rsid w:val="00D37E92"/>
    <w:rPr>
      <w:color w:val="0000FF"/>
      <w:u w:val="single"/>
    </w:rPr>
  </w:style>
  <w:style w:type="paragraph" w:customStyle="1" w:styleId="ConsPlusNonformat">
    <w:name w:val="ConsPlusNonformat"/>
    <w:uiPriority w:val="99"/>
    <w:rsid w:val="00D37E92"/>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character" w:styleId="af8">
    <w:name w:val="FollowedHyperlink"/>
    <w:uiPriority w:val="99"/>
    <w:semiHidden/>
    <w:unhideWhenUsed/>
    <w:rsid w:val="00D37E92"/>
    <w:rPr>
      <w:color w:val="954F72"/>
      <w:u w:val="single"/>
    </w:rPr>
  </w:style>
  <w:style w:type="paragraph" w:customStyle="1" w:styleId="font5">
    <w:name w:val="font5"/>
    <w:basedOn w:val="a"/>
    <w:rsid w:val="00D37E92"/>
    <w:pPr>
      <w:autoSpaceDE/>
      <w:autoSpaceDN/>
      <w:spacing w:before="100" w:beforeAutospacing="1" w:after="100" w:afterAutospacing="1"/>
    </w:pPr>
    <w:rPr>
      <w:color w:val="000000"/>
      <w:sz w:val="18"/>
      <w:szCs w:val="18"/>
    </w:rPr>
  </w:style>
  <w:style w:type="paragraph" w:customStyle="1" w:styleId="xl65">
    <w:name w:val="xl65"/>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style>
  <w:style w:type="paragraph" w:customStyle="1" w:styleId="xl66">
    <w:name w:val="xl66"/>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67">
    <w:name w:val="xl67"/>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68">
    <w:name w:val="xl68"/>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69">
    <w:name w:val="xl69"/>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70">
    <w:name w:val="xl70"/>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71">
    <w:name w:val="xl71"/>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72">
    <w:name w:val="xl72"/>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rPr>
  </w:style>
  <w:style w:type="paragraph" w:customStyle="1" w:styleId="xl73">
    <w:name w:val="xl73"/>
    <w:basedOn w:val="a"/>
    <w:rsid w:val="00D37E92"/>
    <w:pPr>
      <w:pBdr>
        <w:top w:val="single" w:sz="4" w:space="0" w:color="auto"/>
        <w:left w:val="single" w:sz="4" w:space="0" w:color="auto"/>
        <w:bottom w:val="single" w:sz="4" w:space="0" w:color="auto"/>
      </w:pBdr>
      <w:autoSpaceDE/>
      <w:autoSpaceDN/>
      <w:spacing w:before="100" w:beforeAutospacing="1" w:after="100" w:afterAutospacing="1"/>
      <w:textAlignment w:val="top"/>
    </w:pPr>
  </w:style>
  <w:style w:type="paragraph" w:customStyle="1" w:styleId="xl74">
    <w:name w:val="xl74"/>
    <w:basedOn w:val="a"/>
    <w:rsid w:val="00D37E92"/>
    <w:pPr>
      <w:pBdr>
        <w:top w:val="single" w:sz="4" w:space="0" w:color="auto"/>
        <w:left w:val="single" w:sz="4" w:space="0" w:color="auto"/>
        <w:bottom w:val="single" w:sz="4" w:space="0" w:color="auto"/>
      </w:pBdr>
      <w:autoSpaceDE/>
      <w:autoSpaceDN/>
      <w:spacing w:before="100" w:beforeAutospacing="1" w:after="100" w:afterAutospacing="1"/>
    </w:pPr>
  </w:style>
  <w:style w:type="paragraph" w:customStyle="1" w:styleId="xl75">
    <w:name w:val="xl75"/>
    <w:basedOn w:val="a"/>
    <w:rsid w:val="00D37E92"/>
    <w:pPr>
      <w:pBdr>
        <w:top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76">
    <w:name w:val="xl76"/>
    <w:basedOn w:val="a"/>
    <w:rsid w:val="00D37E92"/>
    <w:pPr>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77">
    <w:name w:val="xl77"/>
    <w:basedOn w:val="a"/>
    <w:rsid w:val="00D37E92"/>
    <w:pPr>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rPr>
  </w:style>
  <w:style w:type="paragraph" w:customStyle="1" w:styleId="xl78">
    <w:name w:val="xl78"/>
    <w:basedOn w:val="a"/>
    <w:rsid w:val="00D37E92"/>
    <w:pPr>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79">
    <w:name w:val="xl79"/>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rPr>
  </w:style>
  <w:style w:type="paragraph" w:customStyle="1" w:styleId="xl80">
    <w:name w:val="xl80"/>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rPr>
  </w:style>
  <w:style w:type="paragraph" w:customStyle="1" w:styleId="xl81">
    <w:name w:val="xl81"/>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82">
    <w:name w:val="xl82"/>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83">
    <w:name w:val="xl83"/>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rPr>
  </w:style>
  <w:style w:type="paragraph" w:customStyle="1" w:styleId="xl84">
    <w:name w:val="xl84"/>
    <w:basedOn w:val="a"/>
    <w:rsid w:val="00D37E92"/>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b/>
      <w:bCs/>
      <w:color w:val="000000"/>
    </w:rPr>
  </w:style>
  <w:style w:type="paragraph" w:customStyle="1" w:styleId="xl85">
    <w:name w:val="xl85"/>
    <w:basedOn w:val="a"/>
    <w:rsid w:val="00D37E92"/>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color w:val="000000"/>
    </w:rPr>
  </w:style>
  <w:style w:type="paragraph" w:customStyle="1" w:styleId="xl86">
    <w:name w:val="xl86"/>
    <w:basedOn w:val="a"/>
    <w:rsid w:val="00D37E92"/>
    <w:pPr>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87">
    <w:name w:val="xl87"/>
    <w:basedOn w:val="a"/>
    <w:rsid w:val="00D37E92"/>
    <w:pPr>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88">
    <w:name w:val="xl88"/>
    <w:basedOn w:val="a"/>
    <w:rsid w:val="00D37E92"/>
    <w:pPr>
      <w:pBdr>
        <w:top w:val="single" w:sz="4" w:space="0" w:color="auto"/>
        <w:left w:val="single" w:sz="4" w:space="0" w:color="auto"/>
        <w:bottom w:val="single" w:sz="4" w:space="0" w:color="auto"/>
      </w:pBdr>
      <w:autoSpaceDE/>
      <w:autoSpaceDN/>
      <w:spacing w:before="100" w:beforeAutospacing="1" w:after="100" w:afterAutospacing="1"/>
    </w:pPr>
    <w:rPr>
      <w:color w:val="000000"/>
      <w:sz w:val="24"/>
      <w:szCs w:val="24"/>
    </w:rPr>
  </w:style>
  <w:style w:type="paragraph" w:customStyle="1" w:styleId="xl89">
    <w:name w:val="xl89"/>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90">
    <w:name w:val="xl90"/>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rPr>
  </w:style>
  <w:style w:type="paragraph" w:customStyle="1" w:styleId="xl91">
    <w:name w:val="xl91"/>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92">
    <w:name w:val="xl92"/>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93">
    <w:name w:val="xl93"/>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94">
    <w:name w:val="xl94"/>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95">
    <w:name w:val="xl95"/>
    <w:basedOn w:val="a"/>
    <w:rsid w:val="00D37E92"/>
    <w:pPr>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96">
    <w:name w:val="xl96"/>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97">
    <w:name w:val="xl97"/>
    <w:basedOn w:val="a"/>
    <w:rsid w:val="00D37E9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98">
    <w:name w:val="xl98"/>
    <w:basedOn w:val="a"/>
    <w:rsid w:val="00D37E92"/>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99">
    <w:name w:val="xl99"/>
    <w:basedOn w:val="a"/>
    <w:rsid w:val="00D37E92"/>
    <w:pPr>
      <w:pBdr>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0">
    <w:name w:val="xl100"/>
    <w:basedOn w:val="a"/>
    <w:rsid w:val="00D37E92"/>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1">
    <w:name w:val="xl101"/>
    <w:basedOn w:val="a"/>
    <w:rsid w:val="00D37E92"/>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2">
    <w:name w:val="xl102"/>
    <w:basedOn w:val="a"/>
    <w:rsid w:val="00D37E92"/>
    <w:pPr>
      <w:pBdr>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3">
    <w:name w:val="xl103"/>
    <w:basedOn w:val="a"/>
    <w:rsid w:val="00D37E92"/>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4">
    <w:name w:val="xl104"/>
    <w:basedOn w:val="a"/>
    <w:rsid w:val="00D37E92"/>
    <w:pPr>
      <w:pBdr>
        <w:bottom w:val="single" w:sz="4" w:space="0" w:color="auto"/>
      </w:pBdr>
      <w:autoSpaceDE/>
      <w:autoSpaceDN/>
      <w:spacing w:before="100" w:beforeAutospacing="1" w:after="100" w:afterAutospacing="1"/>
      <w:jc w:val="center"/>
      <w:textAlignment w:val="center"/>
    </w:pPr>
    <w:rPr>
      <w:b/>
      <w:bCs/>
    </w:rPr>
  </w:style>
  <w:style w:type="paragraph" w:customStyle="1" w:styleId="xl105">
    <w:name w:val="xl105"/>
    <w:basedOn w:val="a"/>
    <w:rsid w:val="00D37E92"/>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6">
    <w:name w:val="xl106"/>
    <w:basedOn w:val="a"/>
    <w:rsid w:val="00D37E92"/>
    <w:pPr>
      <w:pBdr>
        <w:left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7">
    <w:name w:val="xl107"/>
    <w:basedOn w:val="a"/>
    <w:rsid w:val="00D37E92"/>
    <w:pPr>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8">
    <w:name w:val="xl108"/>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9">
    <w:name w:val="xl109"/>
    <w:basedOn w:val="a"/>
    <w:rsid w:val="00D37E9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10">
    <w:name w:val="xl110"/>
    <w:basedOn w:val="a"/>
    <w:rsid w:val="00D37E92"/>
    <w:pPr>
      <w:pBdr>
        <w:top w:val="single" w:sz="4" w:space="0" w:color="auto"/>
        <w:left w:val="single" w:sz="4" w:space="0" w:color="auto"/>
        <w:right w:val="single" w:sz="4" w:space="0" w:color="auto"/>
      </w:pBdr>
      <w:autoSpaceDE/>
      <w:autoSpaceDN/>
      <w:spacing w:before="100" w:beforeAutospacing="1" w:after="100" w:afterAutospacing="1"/>
      <w:textAlignment w:val="top"/>
    </w:pPr>
    <w:rPr>
      <w:b/>
      <w:bCs/>
    </w:rPr>
  </w:style>
  <w:style w:type="paragraph" w:customStyle="1" w:styleId="xl111">
    <w:name w:val="xl111"/>
    <w:basedOn w:val="a"/>
    <w:rsid w:val="00D37E92"/>
    <w:pPr>
      <w:pBdr>
        <w:left w:val="single" w:sz="4" w:space="0" w:color="auto"/>
        <w:right w:val="single" w:sz="4" w:space="0" w:color="auto"/>
      </w:pBdr>
      <w:autoSpaceDE/>
      <w:autoSpaceDN/>
      <w:spacing w:before="100" w:beforeAutospacing="1" w:after="100" w:afterAutospacing="1"/>
      <w:textAlignment w:val="top"/>
    </w:pPr>
    <w:rPr>
      <w:b/>
      <w:bCs/>
    </w:rPr>
  </w:style>
  <w:style w:type="paragraph" w:customStyle="1" w:styleId="xl112">
    <w:name w:val="xl112"/>
    <w:basedOn w:val="a"/>
    <w:rsid w:val="00D37E92"/>
    <w:pPr>
      <w:pBdr>
        <w:left w:val="single" w:sz="4" w:space="0" w:color="auto"/>
        <w:bottom w:val="single" w:sz="4" w:space="0" w:color="auto"/>
        <w:right w:val="single" w:sz="4" w:space="0" w:color="auto"/>
      </w:pBdr>
      <w:autoSpaceDE/>
      <w:autoSpaceDN/>
      <w:spacing w:before="100" w:beforeAutospacing="1" w:after="100" w:afterAutospacing="1"/>
      <w:textAlignment w:val="top"/>
    </w:pPr>
    <w:rPr>
      <w:b/>
      <w:bCs/>
    </w:rPr>
  </w:style>
  <w:style w:type="paragraph" w:styleId="af9">
    <w:name w:val="Balloon Text"/>
    <w:basedOn w:val="a"/>
    <w:link w:val="afa"/>
    <w:uiPriority w:val="99"/>
    <w:semiHidden/>
    <w:unhideWhenUsed/>
    <w:rsid w:val="00D37E92"/>
    <w:rPr>
      <w:rFonts w:ascii="Segoe UI" w:hAnsi="Segoe UI"/>
      <w:sz w:val="18"/>
      <w:szCs w:val="18"/>
    </w:rPr>
  </w:style>
  <w:style w:type="character" w:customStyle="1" w:styleId="afa">
    <w:name w:val="Текст выноски Знак"/>
    <w:basedOn w:val="a0"/>
    <w:link w:val="af9"/>
    <w:uiPriority w:val="99"/>
    <w:semiHidden/>
    <w:rsid w:val="00D37E92"/>
    <w:rPr>
      <w:rFonts w:ascii="Segoe UI" w:eastAsia="Times New Roman" w:hAnsi="Segoe UI" w:cs="Times New Roman"/>
      <w:sz w:val="18"/>
      <w:szCs w:val="18"/>
      <w:lang w:eastAsia="ru-RU"/>
    </w:rPr>
  </w:style>
  <w:style w:type="paragraph" w:customStyle="1" w:styleId="ConsPlusCell">
    <w:name w:val="ConsPlusCell"/>
    <w:rsid w:val="00D37E92"/>
    <w:pPr>
      <w:widowControl w:val="0"/>
      <w:autoSpaceDE w:val="0"/>
      <w:autoSpaceDN w:val="0"/>
      <w:adjustRightInd w:val="0"/>
      <w:spacing w:after="0" w:line="240" w:lineRule="auto"/>
      <w:jc w:val="left"/>
    </w:pPr>
    <w:rPr>
      <w:rFonts w:ascii="Calibri" w:eastAsia="Times New Roman" w:hAnsi="Calibri" w:cs="Calibri"/>
      <w:lang w:eastAsia="ru-RU"/>
    </w:rPr>
  </w:style>
  <w:style w:type="paragraph" w:styleId="afb">
    <w:name w:val="Body Text Indent"/>
    <w:basedOn w:val="a"/>
    <w:link w:val="afc"/>
    <w:rsid w:val="00D37E92"/>
    <w:pPr>
      <w:widowControl w:val="0"/>
      <w:autoSpaceDE/>
      <w:autoSpaceDN/>
      <w:spacing w:line="360" w:lineRule="auto"/>
      <w:ind w:firstLine="357"/>
      <w:jc w:val="both"/>
    </w:pPr>
    <w:rPr>
      <w:rFonts w:ascii="Arial" w:hAnsi="Arial"/>
      <w:snapToGrid w:val="0"/>
      <w:sz w:val="24"/>
    </w:rPr>
  </w:style>
  <w:style w:type="character" w:customStyle="1" w:styleId="afc">
    <w:name w:val="Основной текст с отступом Знак"/>
    <w:basedOn w:val="a0"/>
    <w:link w:val="afb"/>
    <w:rsid w:val="00D37E92"/>
    <w:rPr>
      <w:rFonts w:ascii="Arial" w:eastAsia="Times New Roman" w:hAnsi="Arial" w:cs="Times New Roman"/>
      <w:snapToGrid w:val="0"/>
      <w:sz w:val="24"/>
      <w:szCs w:val="20"/>
      <w:lang w:eastAsia="ru-RU"/>
    </w:rPr>
  </w:style>
  <w:style w:type="paragraph" w:styleId="afd">
    <w:name w:val="footer"/>
    <w:basedOn w:val="a"/>
    <w:link w:val="afe"/>
    <w:uiPriority w:val="99"/>
    <w:rsid w:val="00D37E92"/>
    <w:pPr>
      <w:tabs>
        <w:tab w:val="center" w:pos="4153"/>
        <w:tab w:val="right" w:pos="8306"/>
      </w:tabs>
    </w:pPr>
  </w:style>
  <w:style w:type="character" w:customStyle="1" w:styleId="afe">
    <w:name w:val="Нижний колонтитул Знак"/>
    <w:basedOn w:val="a0"/>
    <w:link w:val="afd"/>
    <w:uiPriority w:val="99"/>
    <w:rsid w:val="00D37E92"/>
    <w:rPr>
      <w:rFonts w:ascii="Times New Roman" w:eastAsia="Times New Roman" w:hAnsi="Times New Roman" w:cs="Times New Roman"/>
      <w:sz w:val="20"/>
      <w:szCs w:val="20"/>
      <w:lang w:eastAsia="ru-RU"/>
    </w:rPr>
  </w:style>
  <w:style w:type="paragraph" w:customStyle="1" w:styleId="ConsNormal">
    <w:name w:val="ConsNormal"/>
    <w:uiPriority w:val="99"/>
    <w:rsid w:val="00D37E92"/>
    <w:pPr>
      <w:widowControl w:val="0"/>
      <w:autoSpaceDE w:val="0"/>
      <w:autoSpaceDN w:val="0"/>
      <w:spacing w:after="0" w:line="240" w:lineRule="auto"/>
      <w:ind w:right="19772" w:firstLine="720"/>
      <w:jc w:val="left"/>
    </w:pPr>
    <w:rPr>
      <w:rFonts w:ascii="Arial" w:eastAsia="Times New Roman" w:hAnsi="Arial" w:cs="Arial"/>
      <w:sz w:val="18"/>
      <w:szCs w:val="18"/>
      <w:lang w:eastAsia="ru-RU"/>
    </w:rPr>
  </w:style>
  <w:style w:type="paragraph" w:styleId="23">
    <w:name w:val="Body Text 2"/>
    <w:basedOn w:val="a"/>
    <w:link w:val="24"/>
    <w:uiPriority w:val="99"/>
    <w:rsid w:val="00D37E92"/>
    <w:pPr>
      <w:jc w:val="both"/>
    </w:pPr>
  </w:style>
  <w:style w:type="character" w:customStyle="1" w:styleId="24">
    <w:name w:val="Основной текст 2 Знак"/>
    <w:basedOn w:val="a0"/>
    <w:link w:val="23"/>
    <w:uiPriority w:val="99"/>
    <w:rsid w:val="00D37E92"/>
    <w:rPr>
      <w:rFonts w:ascii="Times New Roman" w:eastAsia="Times New Roman" w:hAnsi="Times New Roman" w:cs="Times New Roman"/>
      <w:sz w:val="20"/>
      <w:szCs w:val="20"/>
      <w:lang w:eastAsia="ru-RU"/>
    </w:rPr>
  </w:style>
  <w:style w:type="character" w:styleId="aff">
    <w:name w:val="page number"/>
    <w:uiPriority w:val="99"/>
    <w:rsid w:val="00D37E92"/>
  </w:style>
  <w:style w:type="paragraph" w:styleId="25">
    <w:name w:val="Body Text Indent 2"/>
    <w:basedOn w:val="a"/>
    <w:link w:val="26"/>
    <w:uiPriority w:val="99"/>
    <w:rsid w:val="00D37E92"/>
    <w:pPr>
      <w:ind w:firstLine="720"/>
      <w:jc w:val="both"/>
    </w:pPr>
    <w:rPr>
      <w:sz w:val="22"/>
      <w:szCs w:val="22"/>
    </w:rPr>
  </w:style>
  <w:style w:type="character" w:customStyle="1" w:styleId="26">
    <w:name w:val="Основной текст с отступом 2 Знак"/>
    <w:basedOn w:val="a0"/>
    <w:link w:val="25"/>
    <w:uiPriority w:val="99"/>
    <w:rsid w:val="00D37E92"/>
    <w:rPr>
      <w:rFonts w:ascii="Times New Roman" w:eastAsia="Times New Roman" w:hAnsi="Times New Roman" w:cs="Times New Roman"/>
      <w:lang w:eastAsia="ru-RU"/>
    </w:rPr>
  </w:style>
  <w:style w:type="paragraph" w:styleId="aff0">
    <w:name w:val="Body Text"/>
    <w:basedOn w:val="a"/>
    <w:link w:val="aff1"/>
    <w:uiPriority w:val="99"/>
    <w:rsid w:val="00D37E92"/>
    <w:pPr>
      <w:jc w:val="both"/>
      <w:outlineLvl w:val="0"/>
    </w:pPr>
    <w:rPr>
      <w:sz w:val="22"/>
      <w:szCs w:val="22"/>
    </w:rPr>
  </w:style>
  <w:style w:type="character" w:customStyle="1" w:styleId="aff1">
    <w:name w:val="Основной текст Знак"/>
    <w:basedOn w:val="a0"/>
    <w:link w:val="aff0"/>
    <w:uiPriority w:val="99"/>
    <w:rsid w:val="00D37E92"/>
    <w:rPr>
      <w:rFonts w:ascii="Times New Roman" w:eastAsia="Times New Roman" w:hAnsi="Times New Roman" w:cs="Times New Roman"/>
      <w:lang w:eastAsia="ru-RU"/>
    </w:rPr>
  </w:style>
  <w:style w:type="paragraph" w:customStyle="1" w:styleId="centertext">
    <w:name w:val="centertext"/>
    <w:basedOn w:val="a"/>
    <w:rsid w:val="00D37E92"/>
    <w:pPr>
      <w:autoSpaceDE/>
      <w:autoSpaceDN/>
      <w:jc w:val="center"/>
    </w:pPr>
    <w:rPr>
      <w:color w:val="202020"/>
      <w:sz w:val="22"/>
      <w:szCs w:val="22"/>
    </w:rPr>
  </w:style>
  <w:style w:type="character" w:customStyle="1" w:styleId="submenu-table">
    <w:name w:val="submenu-table"/>
    <w:rsid w:val="00D37E92"/>
  </w:style>
  <w:style w:type="paragraph" w:customStyle="1" w:styleId="maintext">
    <w:name w:val="maintext"/>
    <w:basedOn w:val="a"/>
    <w:rsid w:val="00D37E92"/>
    <w:pPr>
      <w:autoSpaceDE/>
      <w:autoSpaceDN/>
      <w:ind w:left="480" w:right="480"/>
      <w:jc w:val="both"/>
    </w:pPr>
    <w:rPr>
      <w:color w:val="202020"/>
      <w:sz w:val="22"/>
      <w:szCs w:val="22"/>
    </w:rPr>
  </w:style>
  <w:style w:type="character" w:customStyle="1" w:styleId="mw-headline">
    <w:name w:val="mw-headline"/>
    <w:rsid w:val="00D37E92"/>
  </w:style>
  <w:style w:type="paragraph" w:customStyle="1" w:styleId="6-1">
    <w:name w:val="6.Табл.-1уровень"/>
    <w:basedOn w:val="a"/>
    <w:rsid w:val="00D37E92"/>
    <w:pPr>
      <w:widowControl w:val="0"/>
      <w:autoSpaceDE/>
      <w:autoSpaceDN/>
      <w:spacing w:before="20"/>
      <w:ind w:left="283" w:right="57" w:hanging="170"/>
    </w:pPr>
    <w:rPr>
      <w:sz w:val="22"/>
    </w:rPr>
  </w:style>
  <w:style w:type="paragraph" w:customStyle="1" w:styleId="5-">
    <w:name w:val="5.Табл.-шапка"/>
    <w:basedOn w:val="6-1"/>
    <w:rsid w:val="00D37E92"/>
    <w:pPr>
      <w:spacing w:before="0"/>
      <w:ind w:left="0" w:right="0" w:firstLine="0"/>
      <w:jc w:val="center"/>
    </w:pPr>
  </w:style>
  <w:style w:type="paragraph" w:customStyle="1" w:styleId="6-">
    <w:name w:val="6.Табл.-данные"/>
    <w:basedOn w:val="6-1"/>
    <w:qFormat/>
    <w:rsid w:val="00D37E92"/>
    <w:pPr>
      <w:suppressAutoHyphens/>
      <w:spacing w:before="0"/>
      <w:ind w:left="57" w:firstLine="0"/>
      <w:jc w:val="right"/>
    </w:pPr>
    <w:rPr>
      <w:lang w:val="en-US"/>
    </w:rPr>
  </w:style>
  <w:style w:type="paragraph" w:customStyle="1" w:styleId="aff2">
    <w:name w:val="Текст основной"/>
    <w:basedOn w:val="a"/>
    <w:qFormat/>
    <w:rsid w:val="00D37E92"/>
    <w:pPr>
      <w:autoSpaceDE/>
      <w:autoSpaceDN/>
      <w:spacing w:after="120"/>
      <w:ind w:left="1134"/>
      <w:jc w:val="both"/>
    </w:pPr>
    <w:rPr>
      <w:rFonts w:ascii="Arial" w:eastAsia="Calibri" w:hAnsi="Arial"/>
      <w:sz w:val="22"/>
      <w:szCs w:val="22"/>
      <w:lang w:eastAsia="en-US"/>
    </w:rPr>
  </w:style>
  <w:style w:type="table" w:styleId="aff3">
    <w:name w:val="Table Grid"/>
    <w:basedOn w:val="a1"/>
    <w:uiPriority w:val="59"/>
    <w:rsid w:val="00D37E92"/>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
    <w:uiPriority w:val="99"/>
    <w:semiHidden/>
    <w:unhideWhenUsed/>
    <w:rsid w:val="00D37E92"/>
    <w:pPr>
      <w:autoSpaceDE/>
      <w:autoSpaceDN/>
      <w:spacing w:before="100" w:beforeAutospacing="1" w:after="100" w:afterAutospacing="1"/>
    </w:pPr>
    <w:rPr>
      <w:sz w:val="24"/>
      <w:szCs w:val="24"/>
    </w:rPr>
  </w:style>
  <w:style w:type="numbering" w:customStyle="1" w:styleId="12">
    <w:name w:val="Нет списка1"/>
    <w:next w:val="a2"/>
    <w:uiPriority w:val="99"/>
    <w:semiHidden/>
    <w:unhideWhenUsed/>
    <w:rsid w:val="00D37E92"/>
  </w:style>
  <w:style w:type="numbering" w:customStyle="1" w:styleId="27">
    <w:name w:val="Нет списка2"/>
    <w:next w:val="a2"/>
    <w:uiPriority w:val="99"/>
    <w:semiHidden/>
    <w:unhideWhenUsed/>
    <w:rsid w:val="00D37E92"/>
  </w:style>
  <w:style w:type="numbering" w:customStyle="1" w:styleId="31">
    <w:name w:val="Нет списка3"/>
    <w:next w:val="a2"/>
    <w:uiPriority w:val="99"/>
    <w:semiHidden/>
    <w:unhideWhenUsed/>
    <w:rsid w:val="00D37E92"/>
  </w:style>
  <w:style w:type="numbering" w:customStyle="1" w:styleId="41">
    <w:name w:val="Нет списка4"/>
    <w:next w:val="a2"/>
    <w:uiPriority w:val="99"/>
    <w:semiHidden/>
    <w:unhideWhenUsed/>
    <w:rsid w:val="00D37E92"/>
  </w:style>
  <w:style w:type="table" w:customStyle="1" w:styleId="13">
    <w:name w:val="Сетка таблицы1"/>
    <w:basedOn w:val="a1"/>
    <w:next w:val="aff3"/>
    <w:uiPriority w:val="59"/>
    <w:locked/>
    <w:rsid w:val="00D37E92"/>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37E92"/>
  </w:style>
  <w:style w:type="numbering" w:customStyle="1" w:styleId="210">
    <w:name w:val="Нет списка21"/>
    <w:next w:val="a2"/>
    <w:uiPriority w:val="99"/>
    <w:semiHidden/>
    <w:unhideWhenUsed/>
    <w:rsid w:val="00D37E92"/>
  </w:style>
  <w:style w:type="numbering" w:customStyle="1" w:styleId="310">
    <w:name w:val="Нет списка31"/>
    <w:next w:val="a2"/>
    <w:uiPriority w:val="99"/>
    <w:semiHidden/>
    <w:unhideWhenUsed/>
    <w:rsid w:val="00D37E92"/>
  </w:style>
  <w:style w:type="numbering" w:customStyle="1" w:styleId="51">
    <w:name w:val="Нет списка5"/>
    <w:next w:val="a2"/>
    <w:uiPriority w:val="99"/>
    <w:semiHidden/>
    <w:unhideWhenUsed/>
    <w:rsid w:val="00D37E92"/>
  </w:style>
  <w:style w:type="table" w:customStyle="1" w:styleId="28">
    <w:name w:val="Сетка таблицы2"/>
    <w:basedOn w:val="a1"/>
    <w:next w:val="aff3"/>
    <w:uiPriority w:val="59"/>
    <w:locked/>
    <w:rsid w:val="00D37E92"/>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37E92"/>
  </w:style>
  <w:style w:type="numbering" w:customStyle="1" w:styleId="220">
    <w:name w:val="Нет списка22"/>
    <w:next w:val="a2"/>
    <w:uiPriority w:val="99"/>
    <w:semiHidden/>
    <w:unhideWhenUsed/>
    <w:rsid w:val="00D37E92"/>
  </w:style>
  <w:style w:type="numbering" w:customStyle="1" w:styleId="32">
    <w:name w:val="Нет списка32"/>
    <w:next w:val="a2"/>
    <w:uiPriority w:val="99"/>
    <w:semiHidden/>
    <w:unhideWhenUsed/>
    <w:rsid w:val="00D37E92"/>
  </w:style>
  <w:style w:type="numbering" w:customStyle="1" w:styleId="61">
    <w:name w:val="Нет списка6"/>
    <w:next w:val="a2"/>
    <w:uiPriority w:val="99"/>
    <w:semiHidden/>
    <w:unhideWhenUsed/>
    <w:rsid w:val="00D37E92"/>
  </w:style>
  <w:style w:type="table" w:customStyle="1" w:styleId="33">
    <w:name w:val="Сетка таблицы3"/>
    <w:basedOn w:val="a1"/>
    <w:next w:val="aff3"/>
    <w:uiPriority w:val="59"/>
    <w:locked/>
    <w:rsid w:val="00D37E92"/>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37E92"/>
  </w:style>
  <w:style w:type="numbering" w:customStyle="1" w:styleId="230">
    <w:name w:val="Нет списка23"/>
    <w:next w:val="a2"/>
    <w:uiPriority w:val="99"/>
    <w:semiHidden/>
    <w:unhideWhenUsed/>
    <w:rsid w:val="00D37E92"/>
  </w:style>
  <w:style w:type="numbering" w:customStyle="1" w:styleId="330">
    <w:name w:val="Нет списка33"/>
    <w:next w:val="a2"/>
    <w:uiPriority w:val="99"/>
    <w:semiHidden/>
    <w:unhideWhenUsed/>
    <w:rsid w:val="00D37E92"/>
  </w:style>
  <w:style w:type="character" w:customStyle="1" w:styleId="0pt">
    <w:name w:val="Основной текст + Интервал 0 pt"/>
    <w:rsid w:val="00D37E92"/>
    <w:rPr>
      <w:rFonts w:ascii="Calibri" w:eastAsia="Calibri" w:hAnsi="Calibri" w:cs="Calibri"/>
      <w:color w:val="000000"/>
      <w:spacing w:val="6"/>
      <w:w w:val="100"/>
      <w:position w:val="0"/>
      <w:sz w:val="18"/>
      <w:szCs w:val="18"/>
      <w:shd w:val="clear" w:color="auto" w:fill="FFFFFF"/>
      <w:lang w:val="ru-RU"/>
    </w:rPr>
  </w:style>
  <w:style w:type="numbering" w:customStyle="1" w:styleId="71">
    <w:name w:val="Нет списка7"/>
    <w:next w:val="a2"/>
    <w:uiPriority w:val="99"/>
    <w:semiHidden/>
    <w:unhideWhenUsed/>
    <w:rsid w:val="00D37E92"/>
  </w:style>
  <w:style w:type="table" w:customStyle="1" w:styleId="42">
    <w:name w:val="Сетка таблицы4"/>
    <w:basedOn w:val="a1"/>
    <w:next w:val="aff3"/>
    <w:uiPriority w:val="59"/>
    <w:locked/>
    <w:rsid w:val="00D37E92"/>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D37E92"/>
  </w:style>
  <w:style w:type="numbering" w:customStyle="1" w:styleId="240">
    <w:name w:val="Нет списка24"/>
    <w:next w:val="a2"/>
    <w:uiPriority w:val="99"/>
    <w:semiHidden/>
    <w:unhideWhenUsed/>
    <w:rsid w:val="00D37E92"/>
  </w:style>
  <w:style w:type="numbering" w:customStyle="1" w:styleId="34">
    <w:name w:val="Нет списка34"/>
    <w:next w:val="a2"/>
    <w:uiPriority w:val="99"/>
    <w:semiHidden/>
    <w:unhideWhenUsed/>
    <w:rsid w:val="00D37E92"/>
  </w:style>
  <w:style w:type="character" w:customStyle="1" w:styleId="apple-converted-space">
    <w:name w:val="apple-converted-space"/>
    <w:basedOn w:val="a0"/>
    <w:rsid w:val="00D37E92"/>
  </w:style>
  <w:style w:type="paragraph" w:styleId="HTML">
    <w:name w:val="HTML Preformatted"/>
    <w:basedOn w:val="a"/>
    <w:link w:val="HTML0"/>
    <w:uiPriority w:val="99"/>
    <w:unhideWhenUsed/>
    <w:rsid w:val="0092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9276DC"/>
    <w:rPr>
      <w:rFonts w:ascii="Courier New" w:eastAsia="Times New Roman" w:hAnsi="Courier New" w:cs="Courier New"/>
      <w:sz w:val="20"/>
      <w:szCs w:val="20"/>
      <w:lang w:eastAsia="ru-RU"/>
    </w:rPr>
  </w:style>
  <w:style w:type="character" w:customStyle="1" w:styleId="s10">
    <w:name w:val="s_10"/>
    <w:basedOn w:val="a0"/>
    <w:rsid w:val="009276DC"/>
  </w:style>
  <w:style w:type="numbering" w:customStyle="1" w:styleId="81">
    <w:name w:val="Нет списка8"/>
    <w:next w:val="a2"/>
    <w:uiPriority w:val="99"/>
    <w:semiHidden/>
    <w:unhideWhenUsed/>
    <w:rsid w:val="00DF4968"/>
  </w:style>
  <w:style w:type="paragraph" w:customStyle="1" w:styleId="xl113">
    <w:name w:val="xl113"/>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14">
    <w:name w:val="xl114"/>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15">
    <w:name w:val="xl115"/>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116">
    <w:name w:val="xl116"/>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style>
  <w:style w:type="paragraph" w:customStyle="1" w:styleId="xl117">
    <w:name w:val="xl117"/>
    <w:basedOn w:val="a"/>
    <w:rsid w:val="00DF4968"/>
    <w:pPr>
      <w:pBdr>
        <w:top w:val="single" w:sz="4" w:space="0" w:color="auto"/>
        <w:left w:val="single" w:sz="4" w:space="0" w:color="auto"/>
        <w:right w:val="single" w:sz="4" w:space="0" w:color="auto"/>
      </w:pBdr>
      <w:autoSpaceDE/>
      <w:autoSpaceDN/>
      <w:spacing w:before="100" w:beforeAutospacing="1" w:after="100" w:afterAutospacing="1"/>
      <w:textAlignment w:val="center"/>
    </w:pPr>
  </w:style>
  <w:style w:type="paragraph" w:customStyle="1" w:styleId="xl118">
    <w:name w:val="xl118"/>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19">
    <w:name w:val="xl119"/>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20">
    <w:name w:val="xl120"/>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21">
    <w:name w:val="xl121"/>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2">
    <w:name w:val="xl122"/>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23">
    <w:name w:val="xl123"/>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24">
    <w:name w:val="xl124"/>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25">
    <w:name w:val="xl125"/>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26">
    <w:name w:val="xl126"/>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7">
    <w:name w:val="xl127"/>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8">
    <w:name w:val="xl128"/>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29">
    <w:name w:val="xl129"/>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30">
    <w:name w:val="xl130"/>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rPr>
  </w:style>
  <w:style w:type="paragraph" w:customStyle="1" w:styleId="xl131">
    <w:name w:val="xl131"/>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32">
    <w:name w:val="xl132"/>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33">
    <w:name w:val="xl133"/>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34">
    <w:name w:val="xl134"/>
    <w:basedOn w:val="a"/>
    <w:rsid w:val="00DF4968"/>
    <w:pPr>
      <w:pBdr>
        <w:top w:val="single" w:sz="4" w:space="0" w:color="auto"/>
        <w:left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135">
    <w:name w:val="xl135"/>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36">
    <w:name w:val="xl136"/>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137">
    <w:name w:val="xl137"/>
    <w:basedOn w:val="a"/>
    <w:rsid w:val="00DF4968"/>
    <w:pPr>
      <w:autoSpaceDE/>
      <w:autoSpaceDN/>
      <w:spacing w:before="100" w:beforeAutospacing="1" w:after="100" w:afterAutospacing="1"/>
    </w:pPr>
    <w:rPr>
      <w:b/>
      <w:bCs/>
    </w:rPr>
  </w:style>
  <w:style w:type="paragraph" w:customStyle="1" w:styleId="xl138">
    <w:name w:val="xl138"/>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i/>
      <w:iCs/>
    </w:rPr>
  </w:style>
  <w:style w:type="paragraph" w:customStyle="1" w:styleId="xl139">
    <w:name w:val="xl139"/>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40">
    <w:name w:val="xl140"/>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41">
    <w:name w:val="xl141"/>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142">
    <w:name w:val="xl142"/>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43">
    <w:name w:val="xl143"/>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44">
    <w:name w:val="xl144"/>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45">
    <w:name w:val="xl145"/>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46">
    <w:name w:val="xl146"/>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47">
    <w:name w:val="xl147"/>
    <w:basedOn w:val="a"/>
    <w:rsid w:val="00DF4968"/>
    <w:pPr>
      <w:autoSpaceDE/>
      <w:autoSpaceDN/>
      <w:spacing w:before="100" w:beforeAutospacing="1" w:after="100" w:afterAutospacing="1"/>
    </w:pPr>
  </w:style>
  <w:style w:type="paragraph" w:customStyle="1" w:styleId="xl148">
    <w:name w:val="xl148"/>
    <w:basedOn w:val="a"/>
    <w:rsid w:val="00DF496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149">
    <w:name w:val="xl149"/>
    <w:basedOn w:val="a"/>
    <w:rsid w:val="00DF496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50">
    <w:name w:val="xl150"/>
    <w:basedOn w:val="a"/>
    <w:rsid w:val="00DF496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51">
    <w:name w:val="xl151"/>
    <w:basedOn w:val="a"/>
    <w:rsid w:val="00DF4968"/>
    <w:pPr>
      <w:pBdr>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52">
    <w:name w:val="xl152"/>
    <w:basedOn w:val="a"/>
    <w:rsid w:val="00DF496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numbering" w:customStyle="1" w:styleId="91">
    <w:name w:val="Нет списка9"/>
    <w:next w:val="a2"/>
    <w:uiPriority w:val="99"/>
    <w:semiHidden/>
    <w:unhideWhenUsed/>
    <w:rsid w:val="00DF4968"/>
  </w:style>
  <w:style w:type="numbering" w:customStyle="1" w:styleId="100">
    <w:name w:val="Нет списка10"/>
    <w:next w:val="a2"/>
    <w:uiPriority w:val="99"/>
    <w:semiHidden/>
    <w:unhideWhenUsed/>
    <w:rsid w:val="00116C3D"/>
  </w:style>
  <w:style w:type="paragraph" w:customStyle="1" w:styleId="xl153">
    <w:name w:val="xl153"/>
    <w:basedOn w:val="a"/>
    <w:rsid w:val="00116C3D"/>
    <w:pPr>
      <w:shd w:val="clear" w:color="000000" w:fill="FFFFFF"/>
      <w:autoSpaceDE/>
      <w:autoSpaceDN/>
      <w:spacing w:before="100" w:beforeAutospacing="1" w:after="100" w:afterAutospacing="1"/>
      <w:jc w:val="center"/>
      <w:textAlignment w:val="top"/>
    </w:pPr>
    <w:rPr>
      <w:color w:val="000000"/>
      <w:sz w:val="18"/>
      <w:szCs w:val="18"/>
    </w:rPr>
  </w:style>
  <w:style w:type="paragraph" w:customStyle="1" w:styleId="xl154">
    <w:name w:val="xl154"/>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8"/>
      <w:szCs w:val="18"/>
    </w:rPr>
  </w:style>
  <w:style w:type="paragraph" w:customStyle="1" w:styleId="xl155">
    <w:name w:val="xl155"/>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56">
    <w:name w:val="xl156"/>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57">
    <w:name w:val="xl157"/>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58">
    <w:name w:val="xl158"/>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59">
    <w:name w:val="xl159"/>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0">
    <w:name w:val="xl160"/>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1">
    <w:name w:val="xl161"/>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2">
    <w:name w:val="xl162"/>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3">
    <w:name w:val="xl163"/>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64">
    <w:name w:val="xl164"/>
    <w:basedOn w:val="a"/>
    <w:rsid w:val="00116C3D"/>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5">
    <w:name w:val="xl165"/>
    <w:basedOn w:val="a"/>
    <w:rsid w:val="00116C3D"/>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6">
    <w:name w:val="xl166"/>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7">
    <w:name w:val="xl167"/>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8">
    <w:name w:val="xl168"/>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9">
    <w:name w:val="xl169"/>
    <w:basedOn w:val="a"/>
    <w:rsid w:val="00116C3D"/>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70">
    <w:name w:val="xl170"/>
    <w:basedOn w:val="a"/>
    <w:rsid w:val="00116C3D"/>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71">
    <w:name w:val="xl171"/>
    <w:basedOn w:val="a"/>
    <w:rsid w:val="00116C3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style>
  <w:style w:type="paragraph" w:customStyle="1" w:styleId="xl172">
    <w:name w:val="xl172"/>
    <w:basedOn w:val="a"/>
    <w:rsid w:val="00116C3D"/>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style>
  <w:style w:type="paragraph" w:customStyle="1" w:styleId="xl173">
    <w:name w:val="xl173"/>
    <w:basedOn w:val="a"/>
    <w:rsid w:val="00116C3D"/>
    <w:pPr>
      <w:pBdr>
        <w:top w:val="single" w:sz="4" w:space="0" w:color="auto"/>
        <w:bottom w:val="single" w:sz="4" w:space="0" w:color="auto"/>
      </w:pBdr>
      <w:autoSpaceDE/>
      <w:autoSpaceDN/>
      <w:spacing w:before="100" w:beforeAutospacing="1" w:after="100" w:afterAutospacing="1"/>
      <w:jc w:val="center"/>
      <w:textAlignment w:val="center"/>
    </w:pPr>
  </w:style>
  <w:style w:type="paragraph" w:customStyle="1" w:styleId="xl174">
    <w:name w:val="xl174"/>
    <w:basedOn w:val="a"/>
    <w:rsid w:val="00116C3D"/>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75">
    <w:name w:val="xl175"/>
    <w:basedOn w:val="a"/>
    <w:rsid w:val="00116C3D"/>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76">
    <w:name w:val="xl176"/>
    <w:basedOn w:val="a"/>
    <w:rsid w:val="00116C3D"/>
    <w:pPr>
      <w:pBdr>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77">
    <w:name w:val="xl177"/>
    <w:basedOn w:val="a"/>
    <w:rsid w:val="00116C3D"/>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numbering" w:customStyle="1" w:styleId="15">
    <w:name w:val="Нет списка15"/>
    <w:next w:val="a2"/>
    <w:uiPriority w:val="99"/>
    <w:semiHidden/>
    <w:unhideWhenUsed/>
    <w:rsid w:val="0011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445">
      <w:bodyDiv w:val="1"/>
      <w:marLeft w:val="0"/>
      <w:marRight w:val="0"/>
      <w:marTop w:val="0"/>
      <w:marBottom w:val="0"/>
      <w:divBdr>
        <w:top w:val="none" w:sz="0" w:space="0" w:color="auto"/>
        <w:left w:val="none" w:sz="0" w:space="0" w:color="auto"/>
        <w:bottom w:val="none" w:sz="0" w:space="0" w:color="auto"/>
        <w:right w:val="none" w:sz="0" w:space="0" w:color="auto"/>
      </w:divBdr>
    </w:div>
    <w:div w:id="106824384">
      <w:bodyDiv w:val="1"/>
      <w:marLeft w:val="0"/>
      <w:marRight w:val="0"/>
      <w:marTop w:val="0"/>
      <w:marBottom w:val="0"/>
      <w:divBdr>
        <w:top w:val="none" w:sz="0" w:space="0" w:color="auto"/>
        <w:left w:val="none" w:sz="0" w:space="0" w:color="auto"/>
        <w:bottom w:val="none" w:sz="0" w:space="0" w:color="auto"/>
        <w:right w:val="none" w:sz="0" w:space="0" w:color="auto"/>
      </w:divBdr>
    </w:div>
    <w:div w:id="366805590">
      <w:bodyDiv w:val="1"/>
      <w:marLeft w:val="0"/>
      <w:marRight w:val="0"/>
      <w:marTop w:val="0"/>
      <w:marBottom w:val="0"/>
      <w:divBdr>
        <w:top w:val="none" w:sz="0" w:space="0" w:color="auto"/>
        <w:left w:val="none" w:sz="0" w:space="0" w:color="auto"/>
        <w:bottom w:val="none" w:sz="0" w:space="0" w:color="auto"/>
        <w:right w:val="none" w:sz="0" w:space="0" w:color="auto"/>
      </w:divBdr>
    </w:div>
    <w:div w:id="524247478">
      <w:bodyDiv w:val="1"/>
      <w:marLeft w:val="0"/>
      <w:marRight w:val="0"/>
      <w:marTop w:val="0"/>
      <w:marBottom w:val="0"/>
      <w:divBdr>
        <w:top w:val="none" w:sz="0" w:space="0" w:color="auto"/>
        <w:left w:val="none" w:sz="0" w:space="0" w:color="auto"/>
        <w:bottom w:val="none" w:sz="0" w:space="0" w:color="auto"/>
        <w:right w:val="none" w:sz="0" w:space="0" w:color="auto"/>
      </w:divBdr>
    </w:div>
    <w:div w:id="958947792">
      <w:bodyDiv w:val="1"/>
      <w:marLeft w:val="0"/>
      <w:marRight w:val="0"/>
      <w:marTop w:val="0"/>
      <w:marBottom w:val="0"/>
      <w:divBdr>
        <w:top w:val="none" w:sz="0" w:space="0" w:color="auto"/>
        <w:left w:val="none" w:sz="0" w:space="0" w:color="auto"/>
        <w:bottom w:val="none" w:sz="0" w:space="0" w:color="auto"/>
        <w:right w:val="none" w:sz="0" w:space="0" w:color="auto"/>
      </w:divBdr>
    </w:div>
    <w:div w:id="1367871531">
      <w:bodyDiv w:val="1"/>
      <w:marLeft w:val="0"/>
      <w:marRight w:val="0"/>
      <w:marTop w:val="0"/>
      <w:marBottom w:val="0"/>
      <w:divBdr>
        <w:top w:val="none" w:sz="0" w:space="0" w:color="auto"/>
        <w:left w:val="none" w:sz="0" w:space="0" w:color="auto"/>
        <w:bottom w:val="none" w:sz="0" w:space="0" w:color="auto"/>
        <w:right w:val="none" w:sz="0" w:space="0" w:color="auto"/>
      </w:divBdr>
    </w:div>
    <w:div w:id="1541549038">
      <w:bodyDiv w:val="1"/>
      <w:marLeft w:val="0"/>
      <w:marRight w:val="0"/>
      <w:marTop w:val="0"/>
      <w:marBottom w:val="0"/>
      <w:divBdr>
        <w:top w:val="none" w:sz="0" w:space="0" w:color="auto"/>
        <w:left w:val="none" w:sz="0" w:space="0" w:color="auto"/>
        <w:bottom w:val="none" w:sz="0" w:space="0" w:color="auto"/>
        <w:right w:val="none" w:sz="0" w:space="0" w:color="auto"/>
      </w:divBdr>
    </w:div>
    <w:div w:id="1552383544">
      <w:bodyDiv w:val="1"/>
      <w:marLeft w:val="0"/>
      <w:marRight w:val="0"/>
      <w:marTop w:val="0"/>
      <w:marBottom w:val="0"/>
      <w:divBdr>
        <w:top w:val="none" w:sz="0" w:space="0" w:color="auto"/>
        <w:left w:val="none" w:sz="0" w:space="0" w:color="auto"/>
        <w:bottom w:val="none" w:sz="0" w:space="0" w:color="auto"/>
        <w:right w:val="none" w:sz="0" w:space="0" w:color="auto"/>
      </w:divBdr>
    </w:div>
    <w:div w:id="1808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6AE67400C1C5C058FE43E4B12950868E9C8B9F66EE2ABF7148104B0q5bBJ" TargetMode="External"/><Relationship Id="rId5" Type="http://schemas.openxmlformats.org/officeDocument/2006/relationships/settings" Target="settings.xml"/><Relationship Id="rId10" Type="http://schemas.openxmlformats.org/officeDocument/2006/relationships/hyperlink" Target="consultantplus://offline/ref=2CA21132755C380D2C53909A46868D5AABA5FF93EC6CF4CDD7ADD035CA76572219050BAEA370C364u2B0I" TargetMode="External"/><Relationship Id="rId4" Type="http://schemas.microsoft.com/office/2007/relationships/stylesWithEffects" Target="stylesWithEffects.xml"/><Relationship Id="rId9" Type="http://schemas.openxmlformats.org/officeDocument/2006/relationships/hyperlink" Target="consultantplus://offline/ref=FA36AE67400C1C5C058FFA335D7ECB0C6FEB95B5F461ECFDA24BDA59E752DA927B3D53A3BFA5361C61652Cq5b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A44D-248C-4C23-8919-7B2B1E8F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8</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Сарымсакова</dc:creator>
  <cp:lastModifiedBy>Сулейманова Наталья Анатольевна</cp:lastModifiedBy>
  <cp:revision>3</cp:revision>
  <cp:lastPrinted>2019-12-26T09:15:00Z</cp:lastPrinted>
  <dcterms:created xsi:type="dcterms:W3CDTF">2020-04-20T06:31:00Z</dcterms:created>
  <dcterms:modified xsi:type="dcterms:W3CDTF">2020-04-22T07:14:00Z</dcterms:modified>
</cp:coreProperties>
</file>