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2C" w:rsidRDefault="003B7B2C" w:rsidP="006454F0">
      <w:pPr>
        <w:spacing w:after="0" w:line="240" w:lineRule="auto"/>
        <w:jc w:val="center"/>
        <w:rPr>
          <w:b/>
          <w:sz w:val="40"/>
        </w:rPr>
      </w:pPr>
    </w:p>
    <w:p w:rsidR="003B7B2C" w:rsidRDefault="003B7B2C" w:rsidP="006454F0">
      <w:pPr>
        <w:spacing w:after="0" w:line="240" w:lineRule="auto"/>
        <w:jc w:val="center"/>
        <w:rPr>
          <w:b/>
          <w:sz w:val="40"/>
        </w:rPr>
      </w:pPr>
    </w:p>
    <w:p w:rsidR="003B7B2C" w:rsidRPr="003B7B2C" w:rsidRDefault="003B7B2C" w:rsidP="006454F0">
      <w:pPr>
        <w:spacing w:after="0" w:line="240" w:lineRule="auto"/>
        <w:jc w:val="center"/>
        <w:rPr>
          <w:b/>
          <w:sz w:val="28"/>
          <w:szCs w:val="28"/>
        </w:rPr>
      </w:pPr>
    </w:p>
    <w:p w:rsidR="00276F33" w:rsidRDefault="00276F33" w:rsidP="00276F33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3D640E" w:rsidRDefault="003D640E" w:rsidP="00276F33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3D640E" w:rsidRDefault="003D640E" w:rsidP="00276F33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3D640E" w:rsidRDefault="003D640E" w:rsidP="00276F33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3D640E" w:rsidRDefault="003D640E" w:rsidP="00276F33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276F33" w:rsidRPr="00276F33" w:rsidRDefault="00276F33" w:rsidP="00276F33">
      <w:pPr>
        <w:tabs>
          <w:tab w:val="left" w:pos="709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6F33" w:rsidRPr="00276F33" w:rsidRDefault="006454F0" w:rsidP="006454F0">
      <w:pPr>
        <w:tabs>
          <w:tab w:val="left" w:pos="-5387"/>
          <w:tab w:val="left" w:pos="709"/>
          <w:tab w:val="left" w:pos="3969"/>
          <w:tab w:val="left" w:pos="808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  <w:r w:rsidR="00276F33" w:rsidRPr="006454F0">
        <w:rPr>
          <w:rFonts w:eastAsia="Times New Roman"/>
          <w:sz w:val="28"/>
          <w:szCs w:val="28"/>
          <w:u w:val="single"/>
          <w:lang w:eastAsia="ru-RU"/>
        </w:rPr>
        <w:t>30 марта 2018 года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  <w:r w:rsidR="00276F33">
        <w:rPr>
          <w:rFonts w:eastAsia="Times New Roman"/>
          <w:sz w:val="28"/>
          <w:szCs w:val="28"/>
          <w:lang w:eastAsia="ru-RU"/>
        </w:rPr>
        <w:t xml:space="preserve"> </w:t>
      </w:r>
      <w:r w:rsidR="00276F33">
        <w:rPr>
          <w:rFonts w:eastAsia="Times New Roman"/>
          <w:sz w:val="28"/>
          <w:szCs w:val="28"/>
          <w:lang w:eastAsia="ru-RU"/>
        </w:rPr>
        <w:tab/>
        <w:t>№ 466</w:t>
      </w:r>
    </w:p>
    <w:p w:rsidR="00276F33" w:rsidRPr="00276F33" w:rsidRDefault="00276F33" w:rsidP="00276F33">
      <w:pPr>
        <w:tabs>
          <w:tab w:val="left" w:pos="709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6F33" w:rsidRPr="00FA60BA" w:rsidRDefault="00276F33" w:rsidP="00276F33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 w:rsidRPr="00FA60BA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городского округа «Усинск» от 26 декабря 2017 года № 2258 «Об утверждении муниципальной программы «Формирование комфортной городской среды муниципального образования городского округа «Усинска» на 2018-2022 годы»»</w:t>
      </w:r>
    </w:p>
    <w:p w:rsidR="00276F33" w:rsidRPr="00FA60BA" w:rsidRDefault="00276F33" w:rsidP="00276F33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276F33" w:rsidRPr="00FA60BA" w:rsidRDefault="00276F33" w:rsidP="00276F33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276F33" w:rsidRPr="00FA60BA" w:rsidRDefault="00276F33" w:rsidP="00276F33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276F33" w:rsidRPr="00FA60BA" w:rsidRDefault="00276F33" w:rsidP="00FA60B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sz w:val="28"/>
          <w:szCs w:val="28"/>
        </w:rPr>
      </w:pPr>
      <w:proofErr w:type="gramStart"/>
      <w:r w:rsidRPr="00FA60BA">
        <w:rPr>
          <w:sz w:val="28"/>
          <w:szCs w:val="28"/>
        </w:rPr>
        <w:t>В целях реализации муниципальной программы «Формирование комфортной городской среды муниципального образования город</w:t>
      </w:r>
      <w:r w:rsidR="002C781A" w:rsidRPr="00FA60BA">
        <w:rPr>
          <w:sz w:val="28"/>
          <w:szCs w:val="28"/>
        </w:rPr>
        <w:t>ского округа «Усинск» на 2018-</w:t>
      </w:r>
      <w:r w:rsidRPr="00FA60BA">
        <w:rPr>
          <w:sz w:val="28"/>
          <w:szCs w:val="28"/>
        </w:rPr>
        <w:t xml:space="preserve">2022 годы, руководствуясь </w:t>
      </w:r>
      <w:hyperlink r:id="rId7" w:history="1">
        <w:r w:rsidRPr="00FA60BA">
          <w:rPr>
            <w:sz w:val="28"/>
            <w:szCs w:val="28"/>
          </w:rPr>
          <w:t>статьей 179</w:t>
        </w:r>
      </w:hyperlink>
      <w:r w:rsidRPr="00FA60BA">
        <w:rPr>
          <w:sz w:val="28"/>
          <w:szCs w:val="28"/>
        </w:rPr>
        <w:t xml:space="preserve"> Бюджетного кодекса Российской Федерации, статьями 50, 53 Устава муниципального образования городского округа «Усинск», в целях формирования комфортной городской среды на территории муниципального образования городского округа «Усинск»</w:t>
      </w:r>
      <w:r w:rsidR="002C781A" w:rsidRPr="00FA60BA">
        <w:rPr>
          <w:sz w:val="28"/>
          <w:szCs w:val="28"/>
        </w:rPr>
        <w:t>, администрация муниципального образования городского округа «Усинск»</w:t>
      </w:r>
      <w:proofErr w:type="gramEnd"/>
    </w:p>
    <w:p w:rsidR="00276F33" w:rsidRPr="00FA60BA" w:rsidRDefault="00276F33" w:rsidP="00FA60BA">
      <w:pPr>
        <w:pStyle w:val="a3"/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276F33" w:rsidRPr="00FA60BA" w:rsidRDefault="00276F33" w:rsidP="00FA60BA">
      <w:pPr>
        <w:pStyle w:val="a3"/>
        <w:spacing w:line="312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60BA">
        <w:rPr>
          <w:rFonts w:ascii="Times New Roman" w:hAnsi="Times New Roman"/>
          <w:sz w:val="28"/>
          <w:szCs w:val="28"/>
        </w:rPr>
        <w:t>П</w:t>
      </w:r>
      <w:proofErr w:type="gramEnd"/>
      <w:r w:rsidRPr="00FA60B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76F33" w:rsidRPr="00FA60BA" w:rsidRDefault="00276F33" w:rsidP="00FA60BA">
      <w:pPr>
        <w:pStyle w:val="a3"/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276F33" w:rsidRPr="00FA60BA" w:rsidRDefault="00276F33" w:rsidP="00FA60BA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A60BA">
        <w:rPr>
          <w:sz w:val="28"/>
          <w:szCs w:val="28"/>
        </w:rPr>
        <w:t>В</w:t>
      </w:r>
      <w:r w:rsidR="00884F67" w:rsidRPr="00FA60BA">
        <w:rPr>
          <w:sz w:val="28"/>
          <w:szCs w:val="28"/>
        </w:rPr>
        <w:t>нести в</w:t>
      </w:r>
      <w:r w:rsidRPr="00FA60BA">
        <w:rPr>
          <w:sz w:val="28"/>
          <w:szCs w:val="28"/>
        </w:rPr>
        <w:t xml:space="preserve"> постановление администрации муниципального образования городского округа «Усинск» от </w:t>
      </w:r>
      <w:r w:rsidRPr="00FA60BA">
        <w:rPr>
          <w:rFonts w:eastAsia="Times New Roman"/>
          <w:sz w:val="28"/>
          <w:szCs w:val="28"/>
          <w:lang w:eastAsia="ru-RU"/>
        </w:rPr>
        <w:t>26 декабря 2017 года № 2258 «Об утверждении муниципальной программы «Формирование комфортной городской среды муниципального образования городского округа «Усинска» на 2018-2022 годы»»</w:t>
      </w:r>
      <w:r w:rsidRPr="00FA60BA">
        <w:rPr>
          <w:sz w:val="28"/>
          <w:szCs w:val="28"/>
        </w:rPr>
        <w:t xml:space="preserve">, </w:t>
      </w:r>
      <w:r w:rsidRPr="00FA60BA">
        <w:rPr>
          <w:rFonts w:eastAsia="Times New Roman"/>
          <w:sz w:val="28"/>
          <w:szCs w:val="28"/>
          <w:lang w:eastAsia="ru-RU"/>
        </w:rPr>
        <w:t>(далее – Программа), следующие изменения:</w:t>
      </w:r>
    </w:p>
    <w:p w:rsidR="00276F33" w:rsidRPr="00FA60BA" w:rsidRDefault="00276F33" w:rsidP="00FA60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A60BA">
        <w:rPr>
          <w:rFonts w:eastAsia="Times New Roman"/>
          <w:sz w:val="28"/>
          <w:szCs w:val="28"/>
          <w:lang w:eastAsia="ru-RU"/>
        </w:rPr>
        <w:t xml:space="preserve">1.1.В Паспорте </w:t>
      </w:r>
      <w:r w:rsidR="00884F67" w:rsidRPr="00FA60BA">
        <w:rPr>
          <w:rFonts w:eastAsia="Times New Roman"/>
          <w:sz w:val="28"/>
          <w:szCs w:val="28"/>
          <w:lang w:eastAsia="ru-RU"/>
        </w:rPr>
        <w:t>П</w:t>
      </w:r>
      <w:r w:rsidRPr="00FA60BA">
        <w:rPr>
          <w:rFonts w:eastAsia="Times New Roman"/>
          <w:sz w:val="28"/>
          <w:szCs w:val="28"/>
          <w:lang w:eastAsia="ru-RU"/>
        </w:rPr>
        <w:t>рограммы:</w:t>
      </w:r>
    </w:p>
    <w:p w:rsidR="00276F33" w:rsidRPr="00FA60BA" w:rsidRDefault="00276F33" w:rsidP="00FA60BA">
      <w:pPr>
        <w:pStyle w:val="ConsPlusNormal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BA">
        <w:rPr>
          <w:rFonts w:ascii="Times New Roman" w:hAnsi="Times New Roman" w:cs="Times New Roman"/>
          <w:sz w:val="28"/>
          <w:szCs w:val="28"/>
        </w:rPr>
        <w:t>1.1.1.Раздел «Объёмы бюджетных ассигнований Программы» изложить в следующей редакции:</w:t>
      </w:r>
    </w:p>
    <w:p w:rsidR="00276F33" w:rsidRPr="00FA60BA" w:rsidRDefault="00276F33" w:rsidP="00FA60B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FA60BA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526" w:type="dxa"/>
        <w:tblInd w:w="108" w:type="dxa"/>
        <w:tblLook w:val="04A0"/>
      </w:tblPr>
      <w:tblGrid>
        <w:gridCol w:w="2722"/>
        <w:gridCol w:w="1134"/>
        <w:gridCol w:w="1134"/>
        <w:gridCol w:w="1134"/>
        <w:gridCol w:w="1134"/>
        <w:gridCol w:w="1134"/>
        <w:gridCol w:w="1134"/>
      </w:tblGrid>
      <w:tr w:rsidR="00276F33" w:rsidRPr="00276F33" w:rsidTr="002C781A">
        <w:trPr>
          <w:trHeight w:val="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 xml:space="preserve">Объёмы финансирования муниципальной программы, в т. ч. подпрограммы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2022 год</w:t>
            </w:r>
          </w:p>
        </w:tc>
      </w:tr>
      <w:tr w:rsidR="00276F33" w:rsidRPr="00276F33" w:rsidTr="002C781A">
        <w:trPr>
          <w:trHeight w:val="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Всего, тыс. рублей,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7 424,87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7 424,87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276F33" w:rsidRPr="00276F33" w:rsidTr="002C781A">
        <w:trPr>
          <w:trHeight w:val="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4 652,99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4 652,99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276F33" w:rsidRPr="00276F33" w:rsidTr="002C781A">
        <w:trPr>
          <w:trHeight w:val="4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1 994,14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1 994,14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276F33" w:rsidRPr="00276F33" w:rsidTr="002C781A">
        <w:trPr>
          <w:trHeight w:val="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 xml:space="preserve">Бюджет МО ГО «Усинск»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777,74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777,74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276F33" w:rsidRPr="00276F33" w:rsidTr="002C781A">
        <w:trPr>
          <w:trHeight w:val="38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  <w:proofErr w:type="spellStart"/>
            <w:r w:rsidRPr="00276F33">
              <w:rPr>
                <w:rFonts w:eastAsia="Times New Roman"/>
                <w:sz w:val="20"/>
                <w:szCs w:val="28"/>
                <w:lang w:eastAsia="ru-RU"/>
              </w:rPr>
              <w:t>Софинансирование</w:t>
            </w:r>
            <w:proofErr w:type="spellEnd"/>
            <w:r w:rsidRPr="00276F33">
              <w:rPr>
                <w:rFonts w:eastAsia="Times New Roman"/>
                <w:sz w:val="20"/>
                <w:szCs w:val="28"/>
                <w:lang w:eastAsia="ru-RU"/>
              </w:rPr>
              <w:t xml:space="preserve"> работ за счет средств собственников помещений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276F33" w:rsidRDefault="00276F33" w:rsidP="002C781A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276F33">
              <w:rPr>
                <w:rFonts w:eastAsia="Times New Roman"/>
                <w:sz w:val="20"/>
                <w:szCs w:val="28"/>
                <w:lang w:eastAsia="ru-RU"/>
              </w:rPr>
              <w:t>0,00</w:t>
            </w:r>
          </w:p>
        </w:tc>
      </w:tr>
    </w:tbl>
    <w:p w:rsidR="00276F33" w:rsidRPr="00FA60BA" w:rsidRDefault="00276F33" w:rsidP="00FA60BA">
      <w:pPr>
        <w:pStyle w:val="ConsPlusNormal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0BA">
        <w:rPr>
          <w:rFonts w:ascii="Times New Roman" w:hAnsi="Times New Roman" w:cs="Times New Roman"/>
          <w:sz w:val="28"/>
          <w:szCs w:val="28"/>
        </w:rPr>
        <w:t>».</w:t>
      </w:r>
    </w:p>
    <w:p w:rsidR="00276F33" w:rsidRPr="00FA60BA" w:rsidRDefault="00276F33" w:rsidP="00FA60BA">
      <w:pPr>
        <w:pStyle w:val="aa"/>
        <w:tabs>
          <w:tab w:val="left" w:pos="-5387"/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A60BA">
        <w:rPr>
          <w:sz w:val="28"/>
          <w:szCs w:val="28"/>
        </w:rPr>
        <w:t xml:space="preserve">1.2.Приложение </w:t>
      </w:r>
      <w:r w:rsidR="00884F67" w:rsidRPr="00FA60BA">
        <w:rPr>
          <w:sz w:val="28"/>
          <w:szCs w:val="28"/>
        </w:rPr>
        <w:t>4 к Программе «</w:t>
      </w:r>
      <w:r w:rsidRPr="00FA60BA">
        <w:rPr>
          <w:sz w:val="28"/>
          <w:szCs w:val="28"/>
        </w:rPr>
        <w:t xml:space="preserve">Ресурсное обеспечение муниципальной программы за счёт средств бюджета МО ГО «Усинск» «Формирование комфортной городской среды муниципального образования городского округа «Усинск» на 2018-2022 годы» изложить в редакции согласно приложению № 1 к настоящему </w:t>
      </w:r>
      <w:r w:rsidR="00884F67" w:rsidRPr="00FA60BA">
        <w:rPr>
          <w:sz w:val="28"/>
          <w:szCs w:val="28"/>
        </w:rPr>
        <w:t>п</w:t>
      </w:r>
      <w:r w:rsidRPr="00FA60BA">
        <w:rPr>
          <w:sz w:val="28"/>
          <w:szCs w:val="28"/>
        </w:rPr>
        <w:t>остановлению.</w:t>
      </w:r>
    </w:p>
    <w:p w:rsidR="00276F33" w:rsidRPr="00FA60BA" w:rsidRDefault="00276F33" w:rsidP="00FA60BA">
      <w:pPr>
        <w:pStyle w:val="aa"/>
        <w:tabs>
          <w:tab w:val="left" w:pos="-5387"/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FA60BA">
        <w:rPr>
          <w:rFonts w:eastAsia="Times New Roman"/>
          <w:bCs/>
          <w:sz w:val="28"/>
          <w:szCs w:val="28"/>
          <w:lang w:eastAsia="ru-RU"/>
        </w:rPr>
        <w:t xml:space="preserve">1.3.Приложение </w:t>
      </w:r>
      <w:r w:rsidR="00884F67" w:rsidRPr="00FA60BA">
        <w:rPr>
          <w:rFonts w:eastAsia="Times New Roman"/>
          <w:bCs/>
          <w:sz w:val="28"/>
          <w:szCs w:val="28"/>
          <w:lang w:eastAsia="ru-RU"/>
        </w:rPr>
        <w:t xml:space="preserve">5 к Программе </w:t>
      </w:r>
      <w:r w:rsidRPr="00FA60BA">
        <w:rPr>
          <w:rFonts w:eastAsia="Times New Roman"/>
          <w:bCs/>
          <w:sz w:val="28"/>
          <w:szCs w:val="28"/>
          <w:lang w:eastAsia="ru-RU"/>
        </w:rPr>
        <w:t xml:space="preserve">«Ресурсное обеспечение и прогнозная (справочная) оценка расходов федерального бюджета, республиканского бюджета Республики Коми, бюджета МО ГО </w:t>
      </w:r>
      <w:r w:rsidR="00141015" w:rsidRPr="00FA60BA">
        <w:rPr>
          <w:rFonts w:eastAsia="Times New Roman"/>
          <w:bCs/>
          <w:sz w:val="28"/>
          <w:szCs w:val="28"/>
          <w:lang w:eastAsia="ru-RU"/>
        </w:rPr>
        <w:t>«</w:t>
      </w:r>
      <w:r w:rsidRPr="00FA60BA">
        <w:rPr>
          <w:rFonts w:eastAsia="Times New Roman"/>
          <w:bCs/>
          <w:sz w:val="28"/>
          <w:szCs w:val="28"/>
          <w:lang w:eastAsia="ru-RU"/>
        </w:rPr>
        <w:t>Усинск</w:t>
      </w:r>
      <w:r w:rsidR="00141015" w:rsidRPr="00FA60BA">
        <w:rPr>
          <w:rFonts w:eastAsia="Times New Roman"/>
          <w:bCs/>
          <w:sz w:val="28"/>
          <w:szCs w:val="28"/>
          <w:lang w:eastAsia="ru-RU"/>
        </w:rPr>
        <w:t>»</w:t>
      </w:r>
      <w:r w:rsidRPr="00FA60BA">
        <w:rPr>
          <w:rFonts w:eastAsia="Times New Roman"/>
          <w:bCs/>
          <w:sz w:val="28"/>
          <w:szCs w:val="28"/>
          <w:lang w:eastAsia="ru-RU"/>
        </w:rPr>
        <w:t xml:space="preserve"> и юридических лиц на реализацию целей муниципальной программы «Формирование комфортной городской среды муниципального образования городского округа «Усинска» на 2018-2022 годы»</w:t>
      </w:r>
      <w:r w:rsidRPr="00FA60BA">
        <w:rPr>
          <w:rFonts w:eastAsia="Times New Roman"/>
          <w:sz w:val="28"/>
          <w:szCs w:val="28"/>
          <w:lang w:eastAsia="ru-RU"/>
        </w:rPr>
        <w:t xml:space="preserve"> </w:t>
      </w:r>
      <w:r w:rsidRPr="00FA60BA">
        <w:rPr>
          <w:rFonts w:eastAsia="Times New Roman"/>
          <w:bCs/>
          <w:sz w:val="28"/>
          <w:szCs w:val="28"/>
          <w:lang w:eastAsia="ru-RU"/>
        </w:rPr>
        <w:t xml:space="preserve">изложить в редакции согласно приложению № 2 к настоящему </w:t>
      </w:r>
      <w:r w:rsidR="00884F67" w:rsidRPr="00FA60BA">
        <w:rPr>
          <w:rFonts w:eastAsia="Times New Roman"/>
          <w:bCs/>
          <w:sz w:val="28"/>
          <w:szCs w:val="28"/>
          <w:lang w:eastAsia="ru-RU"/>
        </w:rPr>
        <w:t>п</w:t>
      </w:r>
      <w:r w:rsidRPr="00FA60BA">
        <w:rPr>
          <w:rFonts w:eastAsia="Times New Roman"/>
          <w:bCs/>
          <w:sz w:val="28"/>
          <w:szCs w:val="28"/>
          <w:lang w:eastAsia="ru-RU"/>
        </w:rPr>
        <w:t>остановлению.</w:t>
      </w:r>
      <w:proofErr w:type="gramEnd"/>
    </w:p>
    <w:p w:rsidR="00276F33" w:rsidRPr="00FA60BA" w:rsidRDefault="000462F9" w:rsidP="00FA60BA">
      <w:pPr>
        <w:pStyle w:val="ConsPlusNormal"/>
        <w:numPr>
          <w:ilvl w:val="0"/>
          <w:numId w:val="16"/>
        </w:numPr>
        <w:tabs>
          <w:tab w:val="left" w:pos="-5387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BA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городского округа «Усинск» </w:t>
      </w:r>
      <w:proofErr w:type="gramStart"/>
      <w:r w:rsidRPr="00FA60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60BA">
        <w:rPr>
          <w:rFonts w:ascii="Times New Roman" w:hAnsi="Times New Roman" w:cs="Times New Roman"/>
          <w:sz w:val="28"/>
          <w:szCs w:val="28"/>
        </w:rPr>
        <w:t xml:space="preserve"> н</w:t>
      </w:r>
      <w:r w:rsidR="00276F33" w:rsidRPr="00FA60BA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муниципального образования городского округа «Усинск» в сети «Интернет».</w:t>
      </w:r>
    </w:p>
    <w:p w:rsidR="00276F33" w:rsidRPr="00FA60BA" w:rsidRDefault="00276F33" w:rsidP="00FA60BA">
      <w:pPr>
        <w:pStyle w:val="ConsPlusNormal"/>
        <w:numPr>
          <w:ilvl w:val="0"/>
          <w:numId w:val="16"/>
        </w:numPr>
        <w:tabs>
          <w:tab w:val="left" w:pos="-5387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0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городскому и дорожному хозяйству (лицо его замещающее).</w:t>
      </w:r>
    </w:p>
    <w:p w:rsidR="00276F33" w:rsidRPr="00FA60BA" w:rsidRDefault="00276F33" w:rsidP="00FA60BA">
      <w:pPr>
        <w:pStyle w:val="ConsPlusNormal"/>
        <w:numPr>
          <w:ilvl w:val="0"/>
          <w:numId w:val="16"/>
        </w:numPr>
        <w:tabs>
          <w:tab w:val="left" w:pos="-5387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462F9" w:rsidRPr="00FA60B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A60B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62F9" w:rsidRPr="00FA60BA" w:rsidRDefault="000462F9" w:rsidP="00FA60BA">
      <w:pPr>
        <w:spacing w:after="0" w:line="312" w:lineRule="auto"/>
        <w:jc w:val="both"/>
        <w:rPr>
          <w:sz w:val="28"/>
          <w:szCs w:val="28"/>
        </w:rPr>
      </w:pPr>
    </w:p>
    <w:p w:rsidR="000462F9" w:rsidRPr="00FA60BA" w:rsidRDefault="000462F9" w:rsidP="00FA60BA">
      <w:pPr>
        <w:spacing w:after="0" w:line="312" w:lineRule="auto"/>
        <w:jc w:val="both"/>
        <w:rPr>
          <w:sz w:val="28"/>
          <w:szCs w:val="28"/>
        </w:rPr>
      </w:pPr>
    </w:p>
    <w:p w:rsidR="00276F33" w:rsidRPr="00FA60BA" w:rsidRDefault="00276F33" w:rsidP="00FA60BA">
      <w:pPr>
        <w:spacing w:after="0" w:line="312" w:lineRule="auto"/>
        <w:jc w:val="both"/>
        <w:rPr>
          <w:sz w:val="28"/>
          <w:szCs w:val="28"/>
        </w:rPr>
      </w:pPr>
      <w:r w:rsidRPr="00FA60BA">
        <w:rPr>
          <w:sz w:val="28"/>
          <w:szCs w:val="28"/>
        </w:rPr>
        <w:t xml:space="preserve">Руководитель администрации                                                        </w:t>
      </w:r>
      <w:r w:rsidR="000462F9" w:rsidRPr="00FA60BA">
        <w:rPr>
          <w:sz w:val="28"/>
          <w:szCs w:val="28"/>
        </w:rPr>
        <w:t xml:space="preserve"> </w:t>
      </w:r>
      <w:r w:rsidRPr="00FA60BA">
        <w:rPr>
          <w:sz w:val="28"/>
          <w:szCs w:val="28"/>
        </w:rPr>
        <w:t xml:space="preserve">С.Ю. </w:t>
      </w:r>
      <w:proofErr w:type="spellStart"/>
      <w:r w:rsidRPr="00FA60BA">
        <w:rPr>
          <w:sz w:val="28"/>
          <w:szCs w:val="28"/>
        </w:rPr>
        <w:t>Хахалкин</w:t>
      </w:r>
      <w:proofErr w:type="spellEnd"/>
    </w:p>
    <w:p w:rsidR="00276F33" w:rsidRPr="00276F33" w:rsidRDefault="00276F33" w:rsidP="00276F33">
      <w:pPr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76F33" w:rsidRPr="00276F33" w:rsidRDefault="00276F33" w:rsidP="00276F33">
      <w:pPr>
        <w:tabs>
          <w:tab w:val="left" w:pos="0"/>
          <w:tab w:val="left" w:pos="6946"/>
          <w:tab w:val="left" w:pos="7088"/>
        </w:tabs>
        <w:spacing w:after="0" w:line="240" w:lineRule="auto"/>
        <w:jc w:val="both"/>
        <w:rPr>
          <w:b/>
          <w:sz w:val="28"/>
          <w:szCs w:val="28"/>
        </w:rPr>
        <w:sectPr w:rsidR="00276F33" w:rsidRPr="00276F33" w:rsidSect="00FA60BA">
          <w:headerReference w:type="default" r:id="rId8"/>
          <w:pgSz w:w="11906" w:h="16838"/>
          <w:pgMar w:top="851" w:right="737" w:bottom="851" w:left="1701" w:header="709" w:footer="709" w:gutter="0"/>
          <w:cols w:space="708"/>
          <w:titlePg/>
          <w:docGrid w:linePitch="360"/>
        </w:sectPr>
      </w:pPr>
    </w:p>
    <w:tbl>
      <w:tblPr>
        <w:tblW w:w="14887" w:type="dxa"/>
        <w:tblLayout w:type="fixed"/>
        <w:tblLook w:val="04A0"/>
      </w:tblPr>
      <w:tblGrid>
        <w:gridCol w:w="1668"/>
        <w:gridCol w:w="3118"/>
        <w:gridCol w:w="1701"/>
        <w:gridCol w:w="601"/>
        <w:gridCol w:w="533"/>
        <w:gridCol w:w="317"/>
        <w:gridCol w:w="392"/>
        <w:gridCol w:w="459"/>
        <w:gridCol w:w="250"/>
        <w:gridCol w:w="708"/>
        <w:gridCol w:w="742"/>
        <w:gridCol w:w="992"/>
        <w:gridCol w:w="850"/>
        <w:gridCol w:w="851"/>
        <w:gridCol w:w="850"/>
        <w:gridCol w:w="855"/>
      </w:tblGrid>
      <w:tr w:rsidR="00276F33" w:rsidRPr="00831813" w:rsidTr="00915BDE">
        <w:trPr>
          <w:trHeight w:val="480"/>
        </w:trPr>
        <w:tc>
          <w:tcPr>
            <w:tcW w:w="14887" w:type="dxa"/>
            <w:gridSpan w:val="1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6F33" w:rsidRPr="00831813" w:rsidRDefault="002F3C5D" w:rsidP="00DD2BDD">
            <w:pPr>
              <w:spacing w:after="0" w:line="240" w:lineRule="auto"/>
              <w:ind w:firstLine="104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181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2F3C5D" w:rsidRPr="00831813" w:rsidRDefault="00C05366" w:rsidP="00DD2BDD">
            <w:pPr>
              <w:spacing w:after="0" w:line="240" w:lineRule="auto"/>
              <w:ind w:firstLine="104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1813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2F3C5D" w:rsidRPr="00831813">
              <w:rPr>
                <w:rFonts w:eastAsia="Times New Roman"/>
                <w:sz w:val="28"/>
                <w:szCs w:val="28"/>
                <w:lang w:eastAsia="ru-RU"/>
              </w:rPr>
              <w:t xml:space="preserve"> постановлению администрации</w:t>
            </w:r>
          </w:p>
          <w:p w:rsidR="002F3C5D" w:rsidRPr="00831813" w:rsidRDefault="00C05366" w:rsidP="00DD2BDD">
            <w:pPr>
              <w:spacing w:after="0" w:line="240" w:lineRule="auto"/>
              <w:ind w:firstLine="104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1813">
              <w:rPr>
                <w:rFonts w:eastAsia="Times New Roman"/>
                <w:sz w:val="28"/>
                <w:szCs w:val="28"/>
                <w:lang w:eastAsia="ru-RU"/>
              </w:rPr>
              <w:t>городского</w:t>
            </w:r>
            <w:r w:rsidR="002F3C5D" w:rsidRPr="00831813">
              <w:rPr>
                <w:rFonts w:eastAsia="Times New Roman"/>
                <w:sz w:val="28"/>
                <w:szCs w:val="28"/>
                <w:lang w:eastAsia="ru-RU"/>
              </w:rPr>
              <w:t xml:space="preserve"> округа «Усинск»</w:t>
            </w:r>
          </w:p>
          <w:p w:rsidR="002F3C5D" w:rsidRPr="00831813" w:rsidRDefault="00C05366" w:rsidP="00DD2BDD">
            <w:pPr>
              <w:spacing w:after="0" w:line="240" w:lineRule="auto"/>
              <w:ind w:firstLine="104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1813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r w:rsidR="002F3C5D" w:rsidRPr="00831813">
              <w:rPr>
                <w:rFonts w:eastAsia="Times New Roman"/>
                <w:sz w:val="28"/>
                <w:szCs w:val="28"/>
                <w:lang w:eastAsia="ru-RU"/>
              </w:rPr>
              <w:t xml:space="preserve"> 30 марта 2018 года № 466</w:t>
            </w:r>
          </w:p>
          <w:p w:rsidR="002F3C5D" w:rsidRPr="00831813" w:rsidRDefault="002F3C5D" w:rsidP="00DD2B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1813">
              <w:rPr>
                <w:rFonts w:eastAsia="Times New Roman"/>
                <w:sz w:val="28"/>
                <w:szCs w:val="28"/>
                <w:lang w:eastAsia="ru-RU"/>
              </w:rPr>
              <w:t>Ресурсное обеспечение муниципальной программы за счёт средств бюджета МО ГО «Усинск»</w:t>
            </w:r>
          </w:p>
          <w:p w:rsidR="00E21528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1813">
              <w:rPr>
                <w:rFonts w:eastAsia="Times New Roman"/>
                <w:sz w:val="28"/>
                <w:szCs w:val="28"/>
                <w:lang w:eastAsia="ru-RU"/>
              </w:rPr>
              <w:t xml:space="preserve">«Формирование комфортной городской среды муниципального образования городского округа «Усинск» </w:t>
            </w:r>
          </w:p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1813">
              <w:rPr>
                <w:rFonts w:eastAsia="Times New Roman"/>
                <w:sz w:val="28"/>
                <w:szCs w:val="28"/>
                <w:lang w:eastAsia="ru-RU"/>
              </w:rPr>
              <w:t>на 2018-2022 годы»</w:t>
            </w:r>
          </w:p>
        </w:tc>
      </w:tr>
      <w:tr w:rsidR="00DD2BDD" w:rsidRPr="00C05366" w:rsidTr="00915BDE">
        <w:trPr>
          <w:trHeight w:val="420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F33" w:rsidRPr="00C05366" w:rsidRDefault="00276F33" w:rsidP="00DD2B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F33" w:rsidRPr="00C05366" w:rsidTr="00831813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Наименование муниципальной программы, 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Расходы, тыс. руб. (годы)</w:t>
            </w:r>
          </w:p>
        </w:tc>
      </w:tr>
      <w:tr w:rsidR="00915BDE" w:rsidRPr="00C05366" w:rsidTr="00831813">
        <w:trPr>
          <w:trHeight w:val="70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Рз</w:t>
            </w:r>
            <w:proofErr w:type="gramStart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,П</w:t>
            </w:r>
            <w:proofErr w:type="gramEnd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2022 г.</w:t>
            </w:r>
          </w:p>
        </w:tc>
      </w:tr>
      <w:tr w:rsidR="00276F33" w:rsidRPr="00C05366" w:rsidTr="00831813">
        <w:trPr>
          <w:trHeight w:val="240"/>
        </w:trPr>
        <w:tc>
          <w:tcPr>
            <w:tcW w:w="14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6F33" w:rsidRPr="00C05366" w:rsidTr="00831813">
        <w:trPr>
          <w:trHeight w:val="46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«Формирование комфортной городской среды муниципального образования городского округа «Усинска»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831813">
        <w:trPr>
          <w:trHeight w:val="76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Администрация МО ГО "Усинск", всего,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831813">
        <w:trPr>
          <w:trHeight w:val="78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831813">
        <w:trPr>
          <w:trHeight w:val="3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831813">
        <w:trPr>
          <w:trHeight w:val="20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83181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Мира д.</w:t>
            </w:r>
            <w:r w:rsidR="00276F33"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Мероприятие 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831813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Благоустройство  территорий общего пользования муниципального образования городского округа </w:t>
            </w:r>
            <w:r w:rsidR="00831813"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Усинск</w:t>
            </w:r>
            <w:r w:rsidR="00831813"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831813">
        <w:trPr>
          <w:trHeight w:val="6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83181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Сквер напротив дома № 36 по ул</w:t>
            </w:r>
            <w:proofErr w:type="gramStart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276F33"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="00276F33"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2.2.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83181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Детская площадка по ул</w:t>
            </w:r>
            <w:proofErr w:type="gramStart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gramEnd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олодежная д.</w:t>
            </w:r>
            <w:r w:rsidR="00276F33"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83181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Спортивная площадка по ул</w:t>
            </w:r>
            <w:proofErr w:type="gramStart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.Л</w:t>
            </w:r>
            <w:proofErr w:type="gramEnd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енина д.</w:t>
            </w:r>
            <w:r w:rsidR="00276F33"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Сквер </w:t>
            </w:r>
            <w:r w:rsidR="00831813"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Рябиновый сад</w:t>
            </w:r>
            <w:r w:rsidR="00831813"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24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2.5.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Сквер Молодоженов" </w:t>
            </w:r>
            <w:proofErr w:type="spellStart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Парма, Сквер имени В. Ефремовой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831813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181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D0479" w:rsidTr="00831813">
        <w:trPr>
          <w:trHeight w:val="155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Основное мероприятие 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Вовлечение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городского округа «Усинск», а также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CD0479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CD0479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CD0479" w:rsidRDefault="00276F33" w:rsidP="00DD2BDD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CD0479" w:rsidRDefault="00276F33" w:rsidP="0083181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D0479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831813">
        <w:trPr>
          <w:trHeight w:val="5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6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33" w:rsidRPr="00915BDE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6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3.2.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6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3.3.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6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3.4.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915BDE" w:rsidRPr="00C05366" w:rsidTr="00831813">
        <w:trPr>
          <w:trHeight w:val="6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Мероприятие 3.5.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EC35D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МКУ «Управление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АМО ГО "Усинск"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DD2B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915BDE" w:rsidRDefault="00276F33" w:rsidP="008318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15BD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</w:tbl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E21528" w:rsidRDefault="003F4EF4" w:rsidP="003F4EF4">
      <w:pPr>
        <w:pStyle w:val="ConsPlusNormal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E2152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F4EF4" w:rsidRPr="00E21528" w:rsidRDefault="003F4EF4" w:rsidP="003F4EF4">
      <w:pPr>
        <w:pStyle w:val="ConsPlusNormal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E215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4EF4" w:rsidRPr="00E21528" w:rsidRDefault="003F4EF4" w:rsidP="003F4EF4">
      <w:pPr>
        <w:pStyle w:val="ConsPlusNormal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E21528">
        <w:rPr>
          <w:rFonts w:ascii="Times New Roman" w:hAnsi="Times New Roman" w:cs="Times New Roman"/>
          <w:sz w:val="28"/>
          <w:szCs w:val="28"/>
        </w:rPr>
        <w:t>городского округа «Усинск»</w:t>
      </w:r>
    </w:p>
    <w:p w:rsidR="003F4EF4" w:rsidRPr="00E21528" w:rsidRDefault="003F4EF4" w:rsidP="003F4EF4">
      <w:pPr>
        <w:pStyle w:val="ConsPlusNormal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E21528">
        <w:rPr>
          <w:rFonts w:ascii="Times New Roman" w:hAnsi="Times New Roman" w:cs="Times New Roman"/>
          <w:sz w:val="28"/>
          <w:szCs w:val="28"/>
        </w:rPr>
        <w:t>от 30 марта 2018 года № 466</w:t>
      </w:r>
    </w:p>
    <w:p w:rsidR="00E21528" w:rsidRPr="00E21528" w:rsidRDefault="00E21528" w:rsidP="003F4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528" w:rsidRDefault="00E21528" w:rsidP="00E21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528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Коми, бюджета МО ГО "Усинск" и юридических лиц на реализацию целей муниципальной программы «Формирование комфортной городской среды муниципального образования городского округа «Усинска» </w:t>
      </w:r>
    </w:p>
    <w:p w:rsidR="00276F33" w:rsidRPr="00E21528" w:rsidRDefault="00E21528" w:rsidP="00E21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528">
        <w:rPr>
          <w:rFonts w:ascii="Times New Roman" w:hAnsi="Times New Roman" w:cs="Times New Roman"/>
          <w:sz w:val="28"/>
          <w:szCs w:val="28"/>
        </w:rPr>
        <w:t>на 2018-2022 годы»</w:t>
      </w:r>
    </w:p>
    <w:tbl>
      <w:tblPr>
        <w:tblW w:w="16187" w:type="dxa"/>
        <w:tblLook w:val="04A0"/>
      </w:tblPr>
      <w:tblGrid>
        <w:gridCol w:w="1668"/>
        <w:gridCol w:w="4252"/>
        <w:gridCol w:w="3402"/>
        <w:gridCol w:w="261"/>
        <w:gridCol w:w="948"/>
        <w:gridCol w:w="272"/>
        <w:gridCol w:w="720"/>
        <w:gridCol w:w="720"/>
        <w:gridCol w:w="131"/>
        <w:gridCol w:w="850"/>
        <w:gridCol w:w="259"/>
        <w:gridCol w:w="592"/>
        <w:gridCol w:w="648"/>
        <w:gridCol w:w="202"/>
        <w:gridCol w:w="1262"/>
      </w:tblGrid>
      <w:tr w:rsidR="00276F33" w:rsidRPr="00C05366" w:rsidTr="004D30FB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276F33" w:rsidRPr="00C05366" w:rsidRDefault="00276F33" w:rsidP="00C053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shd w:val="clear" w:color="000000" w:fill="FFFFFF"/>
            <w:noWrap/>
            <w:vAlign w:val="center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FFFFF"/>
            <w:noWrap/>
            <w:vAlign w:val="center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shd w:val="clear" w:color="000000" w:fill="FFFFFF"/>
            <w:noWrap/>
            <w:vAlign w:val="center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shd w:val="clear" w:color="000000" w:fill="FFFFFF"/>
            <w:noWrap/>
            <w:vAlign w:val="center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shd w:val="clear" w:color="000000" w:fill="FFFFFF"/>
            <w:noWrap/>
            <w:vAlign w:val="center"/>
            <w:hideMark/>
          </w:tcPr>
          <w:p w:rsidR="00276F33" w:rsidRPr="00C05366" w:rsidRDefault="00276F33" w:rsidP="00C0536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536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F33" w:rsidRPr="00C05366" w:rsidTr="004D30FB">
        <w:trPr>
          <w:gridAfter w:val="1"/>
          <w:wAfter w:w="1262" w:type="dxa"/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6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Оценка расходов, тыс. руб. (годы)</w:t>
            </w:r>
          </w:p>
        </w:tc>
      </w:tr>
      <w:tr w:rsidR="00276F33" w:rsidRPr="00C05366" w:rsidTr="004D30FB">
        <w:trPr>
          <w:gridAfter w:val="1"/>
          <w:wAfter w:w="1262" w:type="dxa"/>
          <w:trHeight w:val="70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2022 г.</w:t>
            </w:r>
          </w:p>
        </w:tc>
      </w:tr>
      <w:tr w:rsidR="00276F33" w:rsidRPr="00C05366" w:rsidTr="004D30FB">
        <w:trPr>
          <w:gridAfter w:val="1"/>
          <w:wAfter w:w="1262" w:type="dxa"/>
          <w:trHeight w:val="12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МП "Формирование комфортной городской среды муниципального образования городского округа «Усинска» на 2018-2022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7 424,87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7 424,87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4 652,99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4 652,99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258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1 994,14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1 994,14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777,74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43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работ за счет средств собственников помещений в многоквартирных домах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1 </w:t>
            </w:r>
          </w:p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Благоустройство дворовых территорий </w:t>
            </w:r>
          </w:p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3 134,42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3 134,42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1 974,68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1 974,68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846,29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846,29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4D30F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работ за счет средств собственников помещений в многоквартирных домах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1.1.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Мира д.</w:t>
            </w:r>
            <w:r w:rsidR="00276F33"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3 134,42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3 134,42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1 974,68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1 974,68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846,29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846,29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313,44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7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 за счет средств собственников помещений в многоквартирных домах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1.2.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1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 за счет средств собственников помещений в многоквартирных домах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1.3.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 за счет средств собственников помещений в многоквартирных домах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820F8C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1.4.</w:t>
            </w:r>
          </w:p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820F8C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820F8C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820F8C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820F8C">
        <w:trPr>
          <w:gridAfter w:val="1"/>
          <w:wAfter w:w="1262" w:type="dxa"/>
          <w:trHeight w:val="16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 за счет средств собственников помещений в многоквартирных домах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46130A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1.5.</w:t>
            </w:r>
          </w:p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46130A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46130A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46130A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542B" w:rsidRPr="00C05366" w:rsidTr="0046130A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2B" w:rsidRPr="004D30FB" w:rsidRDefault="00A7542B" w:rsidP="00E2152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30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 за счет средств собственников помещений в многоквартирных домах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2B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2 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Благоустройство общественных территорий муниципального образования городского округа "Усинск"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4 290,46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4 290,46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2 678,31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2 678,31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4D30FB">
        <w:trPr>
          <w:gridAfter w:val="1"/>
          <w:wAfter w:w="1262" w:type="dxa"/>
          <w:trHeight w:val="37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1 147,85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1 147,85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2.1.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Сквер напротив дома № 36 по ул. Нефтяников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4 290,46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4 290,46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2 678,31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2 678,31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1 147,85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1 147,85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464,30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2.2.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Детская площадка по ул. Молодежная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2.3.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Спортивная площадка по ул. Ленина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2.4.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Сквер "Рябиновый сад"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A754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2.5.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Сквер Молодоженов" </w:t>
            </w:r>
            <w:proofErr w:type="spellStart"/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4D30FB">
              <w:rPr>
                <w:rFonts w:eastAsia="Times New Roman"/>
                <w:sz w:val="18"/>
                <w:szCs w:val="18"/>
                <w:lang w:eastAsia="ru-RU"/>
              </w:rPr>
              <w:t>. Парма, Сквер имени В. Ефремовой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Вовлечение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городского округа «Усинск», а также дворовых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57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3.1.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3.2.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A754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3.3.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</w:t>
            </w:r>
            <w:r w:rsidRPr="004D30F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3.4.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Мероприятие 3.5.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A7542B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sym w:font="Symbol" w:char="F02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Республики Коми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6F33" w:rsidRPr="00C05366" w:rsidTr="00A7542B">
        <w:trPr>
          <w:gridAfter w:val="1"/>
          <w:wAfter w:w="1262" w:type="dxa"/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F33" w:rsidRPr="004D30FB" w:rsidRDefault="00276F33" w:rsidP="00E215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Бюджет МО ГО "Усинск"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33" w:rsidRPr="004D30FB" w:rsidRDefault="00276F33" w:rsidP="00E215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0FB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F33" w:rsidRPr="00C05366" w:rsidRDefault="00276F33" w:rsidP="00C05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C3469" w:rsidRDefault="007C3469"/>
    <w:sectPr w:rsidR="007C3469" w:rsidSect="00FA60BA">
      <w:pgSz w:w="16838" w:h="11906" w:orient="landscape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23" w:rsidRDefault="000B4623" w:rsidP="00FA60BA">
      <w:pPr>
        <w:spacing w:after="0" w:line="240" w:lineRule="auto"/>
      </w:pPr>
      <w:r>
        <w:separator/>
      </w:r>
    </w:p>
  </w:endnote>
  <w:endnote w:type="continuationSeparator" w:id="0">
    <w:p w:rsidR="000B4623" w:rsidRDefault="000B4623" w:rsidP="00FA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23" w:rsidRDefault="000B4623" w:rsidP="00FA60BA">
      <w:pPr>
        <w:spacing w:after="0" w:line="240" w:lineRule="auto"/>
      </w:pPr>
      <w:r>
        <w:separator/>
      </w:r>
    </w:p>
  </w:footnote>
  <w:footnote w:type="continuationSeparator" w:id="0">
    <w:p w:rsidR="000B4623" w:rsidRDefault="000B4623" w:rsidP="00FA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3501"/>
      <w:docPartObj>
        <w:docPartGallery w:val="Page Numbers (Top of Page)"/>
        <w:docPartUnique/>
      </w:docPartObj>
    </w:sdtPr>
    <w:sdtContent>
      <w:p w:rsidR="004D30FB" w:rsidRDefault="008C62E7">
        <w:pPr>
          <w:pStyle w:val="ad"/>
          <w:jc w:val="center"/>
        </w:pPr>
        <w:r w:rsidRPr="00FA60BA">
          <w:rPr>
            <w:sz w:val="24"/>
            <w:szCs w:val="24"/>
          </w:rPr>
          <w:fldChar w:fldCharType="begin"/>
        </w:r>
        <w:r w:rsidR="004D30FB" w:rsidRPr="00FA60BA">
          <w:rPr>
            <w:sz w:val="24"/>
            <w:szCs w:val="24"/>
          </w:rPr>
          <w:instrText xml:space="preserve"> PAGE   \* MERGEFORMAT </w:instrText>
        </w:r>
        <w:r w:rsidRPr="00FA60BA">
          <w:rPr>
            <w:sz w:val="24"/>
            <w:szCs w:val="24"/>
          </w:rPr>
          <w:fldChar w:fldCharType="separate"/>
        </w:r>
        <w:r w:rsidR="003D640E">
          <w:rPr>
            <w:noProof/>
            <w:sz w:val="24"/>
            <w:szCs w:val="24"/>
          </w:rPr>
          <w:t>2</w:t>
        </w:r>
        <w:r w:rsidRPr="00FA60BA">
          <w:rPr>
            <w:sz w:val="24"/>
            <w:szCs w:val="24"/>
          </w:rPr>
          <w:fldChar w:fldCharType="end"/>
        </w:r>
      </w:p>
    </w:sdtContent>
  </w:sdt>
  <w:p w:rsidR="004D30FB" w:rsidRDefault="004D30F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127"/>
    <w:multiLevelType w:val="hybridMultilevel"/>
    <w:tmpl w:val="864805F0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452F"/>
    <w:multiLevelType w:val="hybridMultilevel"/>
    <w:tmpl w:val="3072C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70D"/>
    <w:multiLevelType w:val="hybridMultilevel"/>
    <w:tmpl w:val="389C470C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5B6C"/>
    <w:multiLevelType w:val="hybridMultilevel"/>
    <w:tmpl w:val="64B4D532"/>
    <w:lvl w:ilvl="0" w:tplc="2F9A6C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7B59"/>
    <w:multiLevelType w:val="hybridMultilevel"/>
    <w:tmpl w:val="AFEA3880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61AE"/>
    <w:multiLevelType w:val="hybridMultilevel"/>
    <w:tmpl w:val="29340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2E9B"/>
    <w:multiLevelType w:val="hybridMultilevel"/>
    <w:tmpl w:val="6D7CB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6B"/>
    <w:multiLevelType w:val="multilevel"/>
    <w:tmpl w:val="04267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AD4BE2"/>
    <w:multiLevelType w:val="hybridMultilevel"/>
    <w:tmpl w:val="2F067834"/>
    <w:lvl w:ilvl="0" w:tplc="2F9A6C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C4A"/>
    <w:multiLevelType w:val="hybridMultilevel"/>
    <w:tmpl w:val="B9683DB2"/>
    <w:lvl w:ilvl="0" w:tplc="2F9A6C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17C73"/>
    <w:multiLevelType w:val="hybridMultilevel"/>
    <w:tmpl w:val="2DAC7B5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B099F"/>
    <w:multiLevelType w:val="hybridMultilevel"/>
    <w:tmpl w:val="96909B2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D0B09"/>
    <w:multiLevelType w:val="hybridMultilevel"/>
    <w:tmpl w:val="3072C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C1BEA"/>
    <w:multiLevelType w:val="multilevel"/>
    <w:tmpl w:val="04267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2641DE4"/>
    <w:multiLevelType w:val="hybridMultilevel"/>
    <w:tmpl w:val="BDE6BFDA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A005A"/>
    <w:multiLevelType w:val="hybridMultilevel"/>
    <w:tmpl w:val="32D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0E9"/>
    <w:multiLevelType w:val="hybridMultilevel"/>
    <w:tmpl w:val="1624D02E"/>
    <w:lvl w:ilvl="0" w:tplc="2F9A6C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1020"/>
    <w:multiLevelType w:val="multilevel"/>
    <w:tmpl w:val="04267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1315D19"/>
    <w:multiLevelType w:val="hybridMultilevel"/>
    <w:tmpl w:val="C96CDA3A"/>
    <w:lvl w:ilvl="0" w:tplc="5308EAE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7200D8F"/>
    <w:multiLevelType w:val="hybridMultilevel"/>
    <w:tmpl w:val="A08497E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F340F"/>
    <w:multiLevelType w:val="hybridMultilevel"/>
    <w:tmpl w:val="B808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A035A"/>
    <w:multiLevelType w:val="hybridMultilevel"/>
    <w:tmpl w:val="9CEEF38A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80A2C"/>
    <w:multiLevelType w:val="hybridMultilevel"/>
    <w:tmpl w:val="D9C2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0553"/>
    <w:multiLevelType w:val="hybridMultilevel"/>
    <w:tmpl w:val="F73A04F6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1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22"/>
  </w:num>
  <w:num w:numId="15">
    <w:abstractNumId w:val="20"/>
  </w:num>
  <w:num w:numId="16">
    <w:abstractNumId w:val="7"/>
  </w:num>
  <w:num w:numId="17">
    <w:abstractNumId w:val="14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F33"/>
    <w:rsid w:val="000462F9"/>
    <w:rsid w:val="000B4623"/>
    <w:rsid w:val="00141015"/>
    <w:rsid w:val="00192E11"/>
    <w:rsid w:val="001A7779"/>
    <w:rsid w:val="00214792"/>
    <w:rsid w:val="00237E40"/>
    <w:rsid w:val="00276F33"/>
    <w:rsid w:val="002C781A"/>
    <w:rsid w:val="002F3C5D"/>
    <w:rsid w:val="00357B78"/>
    <w:rsid w:val="003B7B2C"/>
    <w:rsid w:val="003D640E"/>
    <w:rsid w:val="003F4EF4"/>
    <w:rsid w:val="004D30FB"/>
    <w:rsid w:val="006454F0"/>
    <w:rsid w:val="007C3469"/>
    <w:rsid w:val="008218F0"/>
    <w:rsid w:val="00831813"/>
    <w:rsid w:val="00884F67"/>
    <w:rsid w:val="008B3193"/>
    <w:rsid w:val="008C62E7"/>
    <w:rsid w:val="00915BDE"/>
    <w:rsid w:val="00A7542B"/>
    <w:rsid w:val="00B019FA"/>
    <w:rsid w:val="00BF2702"/>
    <w:rsid w:val="00C05366"/>
    <w:rsid w:val="00CD0479"/>
    <w:rsid w:val="00DD2BDD"/>
    <w:rsid w:val="00E21528"/>
    <w:rsid w:val="00EC35D3"/>
    <w:rsid w:val="00EC72DC"/>
    <w:rsid w:val="00FA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33"/>
    <w:pPr>
      <w:spacing w:after="160" w:line="259" w:lineRule="auto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7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F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276F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qFormat/>
    <w:rsid w:val="00276F33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27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F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76F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F3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76F3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6F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76F33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27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76F3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7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6F33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27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6F3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4438A1B40CB2F3DC7429317DC9FD9EEF1509CDCE60E8696FB1E37F7CE145BF1ED942EE14BK4I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Стецюк_АС</dc:creator>
  <cp:keywords/>
  <dc:description/>
  <cp:lastModifiedBy>Стецюк_АС</cp:lastModifiedBy>
  <cp:revision>19</cp:revision>
  <dcterms:created xsi:type="dcterms:W3CDTF">2018-04-02T08:48:00Z</dcterms:created>
  <dcterms:modified xsi:type="dcterms:W3CDTF">2018-04-03T08:33:00Z</dcterms:modified>
</cp:coreProperties>
</file>