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351" w:rsidRPr="00453351" w:rsidRDefault="00453351" w:rsidP="004533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3351">
        <w:rPr>
          <w:rFonts w:ascii="Times New Roman" w:hAnsi="Times New Roman" w:cs="Times New Roman"/>
          <w:sz w:val="24"/>
          <w:szCs w:val="24"/>
        </w:rPr>
        <w:t>Приложение</w:t>
      </w:r>
    </w:p>
    <w:p w:rsidR="00DC0596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по результатам проведенного мониторинга реализации 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Стратегии социально</w:t>
      </w:r>
      <w:r w:rsidR="00375845">
        <w:rPr>
          <w:rFonts w:ascii="Times New Roman" w:hAnsi="Times New Roman" w:cs="Times New Roman"/>
          <w:b/>
          <w:sz w:val="24"/>
          <w:szCs w:val="24"/>
        </w:rPr>
        <w:t>–</w:t>
      </w:r>
      <w:r w:rsidRPr="00E91CF3">
        <w:rPr>
          <w:rFonts w:ascii="Times New Roman" w:hAnsi="Times New Roman" w:cs="Times New Roman"/>
          <w:b/>
          <w:sz w:val="24"/>
          <w:szCs w:val="24"/>
        </w:rPr>
        <w:t xml:space="preserve">экономического развития муниципального 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образования го</w:t>
      </w:r>
      <w:r w:rsidR="002C291C">
        <w:rPr>
          <w:rFonts w:ascii="Times New Roman" w:hAnsi="Times New Roman" w:cs="Times New Roman"/>
          <w:b/>
          <w:sz w:val="24"/>
          <w:szCs w:val="24"/>
        </w:rPr>
        <w:t>родского округа «Усинск» до 20</w:t>
      </w:r>
      <w:r w:rsidR="00713C85">
        <w:rPr>
          <w:rFonts w:ascii="Times New Roman" w:hAnsi="Times New Roman" w:cs="Times New Roman"/>
          <w:b/>
          <w:sz w:val="24"/>
          <w:szCs w:val="24"/>
        </w:rPr>
        <w:t>3</w:t>
      </w:r>
      <w:r w:rsidR="002C291C">
        <w:rPr>
          <w:rFonts w:ascii="Times New Roman" w:hAnsi="Times New Roman" w:cs="Times New Roman"/>
          <w:b/>
          <w:sz w:val="24"/>
          <w:szCs w:val="24"/>
        </w:rPr>
        <w:t>5</w:t>
      </w:r>
      <w:r w:rsidRPr="00E91CF3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4856B1" w:rsidRPr="00E91CF3" w:rsidRDefault="002C291C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713C85">
        <w:rPr>
          <w:rFonts w:ascii="Times New Roman" w:hAnsi="Times New Roman" w:cs="Times New Roman"/>
          <w:b/>
          <w:sz w:val="24"/>
          <w:szCs w:val="24"/>
        </w:rPr>
        <w:t>2</w:t>
      </w:r>
      <w:r w:rsidR="00C84F7C">
        <w:rPr>
          <w:rFonts w:ascii="Times New Roman" w:hAnsi="Times New Roman" w:cs="Times New Roman"/>
          <w:b/>
          <w:sz w:val="24"/>
          <w:szCs w:val="24"/>
        </w:rPr>
        <w:t>1</w:t>
      </w:r>
      <w:r w:rsidR="004856B1" w:rsidRPr="00E91C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856B1" w:rsidRPr="00233950" w:rsidRDefault="004856B1" w:rsidP="005721F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856B1" w:rsidRPr="00E91CF3" w:rsidRDefault="00770247" w:rsidP="005721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 Стратегия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="004856B1" w:rsidRPr="00E91CF3">
        <w:rPr>
          <w:rFonts w:ascii="Times New Roman" w:hAnsi="Times New Roman" w:cs="Times New Roman"/>
          <w:sz w:val="24"/>
          <w:szCs w:val="24"/>
        </w:rPr>
        <w:t>экономического развития муниципального образования го</w:t>
      </w:r>
      <w:r w:rsidR="002C291C">
        <w:rPr>
          <w:rFonts w:ascii="Times New Roman" w:hAnsi="Times New Roman" w:cs="Times New Roman"/>
          <w:sz w:val="24"/>
          <w:szCs w:val="24"/>
        </w:rPr>
        <w:t>родского округа «Усинск» до 20</w:t>
      </w:r>
      <w:r w:rsidR="00713C85">
        <w:rPr>
          <w:rFonts w:ascii="Times New Roman" w:hAnsi="Times New Roman" w:cs="Times New Roman"/>
          <w:sz w:val="24"/>
          <w:szCs w:val="24"/>
        </w:rPr>
        <w:t>35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года утверждена Решением Совета муниципального образования городского округа «Усинск» от </w:t>
      </w:r>
      <w:r w:rsidR="00713C85">
        <w:rPr>
          <w:rFonts w:ascii="Times New Roman" w:hAnsi="Times New Roman" w:cs="Times New Roman"/>
          <w:sz w:val="24"/>
          <w:szCs w:val="24"/>
        </w:rPr>
        <w:t>13</w:t>
      </w:r>
      <w:r w:rsidR="00F87FD9">
        <w:rPr>
          <w:rFonts w:ascii="Times New Roman" w:hAnsi="Times New Roman" w:cs="Times New Roman"/>
          <w:sz w:val="24"/>
          <w:szCs w:val="24"/>
        </w:rPr>
        <w:t>.11.</w:t>
      </w:r>
      <w:r w:rsidR="007E1B47" w:rsidRPr="00E91CF3">
        <w:rPr>
          <w:rFonts w:ascii="Times New Roman" w:hAnsi="Times New Roman" w:cs="Times New Roman"/>
          <w:sz w:val="24"/>
          <w:szCs w:val="24"/>
        </w:rPr>
        <w:t>20</w:t>
      </w:r>
      <w:r w:rsidR="00713C85">
        <w:rPr>
          <w:rFonts w:ascii="Times New Roman" w:hAnsi="Times New Roman" w:cs="Times New Roman"/>
          <w:sz w:val="24"/>
          <w:szCs w:val="24"/>
        </w:rPr>
        <w:t>20 г</w:t>
      </w:r>
      <w:r w:rsidR="00F87FD9">
        <w:rPr>
          <w:rFonts w:ascii="Times New Roman" w:hAnsi="Times New Roman" w:cs="Times New Roman"/>
          <w:sz w:val="24"/>
          <w:szCs w:val="24"/>
        </w:rPr>
        <w:t>.</w:t>
      </w:r>
      <w:r w:rsidR="00713C85">
        <w:rPr>
          <w:rFonts w:ascii="Times New Roman" w:hAnsi="Times New Roman" w:cs="Times New Roman"/>
          <w:sz w:val="24"/>
          <w:szCs w:val="24"/>
        </w:rPr>
        <w:t xml:space="preserve"> № 79</w:t>
      </w:r>
      <w:r w:rsidR="007E1B47" w:rsidRPr="00E91CF3">
        <w:rPr>
          <w:rFonts w:ascii="Times New Roman" w:hAnsi="Times New Roman" w:cs="Times New Roman"/>
          <w:sz w:val="24"/>
          <w:szCs w:val="24"/>
        </w:rPr>
        <w:t xml:space="preserve"> (далее – Ст</w:t>
      </w:r>
      <w:r w:rsidR="008E0F0B">
        <w:rPr>
          <w:rFonts w:ascii="Times New Roman" w:hAnsi="Times New Roman" w:cs="Times New Roman"/>
          <w:sz w:val="24"/>
          <w:szCs w:val="24"/>
        </w:rPr>
        <w:t xml:space="preserve">ратегия). </w:t>
      </w:r>
    </w:p>
    <w:p w:rsidR="005721F8" w:rsidRDefault="00770247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целях реализации Стратегии постановлением администрации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3A2562">
        <w:rPr>
          <w:rFonts w:ascii="Times New Roman" w:hAnsi="Times New Roman" w:cs="Times New Roman"/>
          <w:sz w:val="24"/>
          <w:szCs w:val="24"/>
        </w:rPr>
        <w:t>городског</w:t>
      </w:r>
      <w:r w:rsidR="00860B76">
        <w:rPr>
          <w:rFonts w:ascii="Times New Roman" w:hAnsi="Times New Roman" w:cs="Times New Roman"/>
          <w:sz w:val="24"/>
          <w:szCs w:val="24"/>
        </w:rPr>
        <w:t xml:space="preserve">о округа «Усинск» от </w:t>
      </w:r>
      <w:r w:rsidR="00F87FD9">
        <w:rPr>
          <w:rFonts w:ascii="Times New Roman" w:hAnsi="Times New Roman" w:cs="Times New Roman"/>
          <w:sz w:val="24"/>
          <w:szCs w:val="24"/>
        </w:rPr>
        <w:t>13.11.</w:t>
      </w:r>
      <w:r w:rsidR="00860B76">
        <w:rPr>
          <w:rFonts w:ascii="Times New Roman" w:hAnsi="Times New Roman" w:cs="Times New Roman"/>
          <w:sz w:val="24"/>
          <w:szCs w:val="24"/>
        </w:rPr>
        <w:t>20</w:t>
      </w:r>
      <w:r w:rsidR="00713C85">
        <w:rPr>
          <w:rFonts w:ascii="Times New Roman" w:hAnsi="Times New Roman" w:cs="Times New Roman"/>
          <w:sz w:val="24"/>
          <w:szCs w:val="24"/>
        </w:rPr>
        <w:t>20</w:t>
      </w:r>
      <w:r w:rsidR="00860B76">
        <w:rPr>
          <w:rFonts w:ascii="Times New Roman" w:hAnsi="Times New Roman" w:cs="Times New Roman"/>
          <w:sz w:val="24"/>
          <w:szCs w:val="24"/>
        </w:rPr>
        <w:t xml:space="preserve"> г</w:t>
      </w:r>
      <w:r w:rsidR="00F87FD9">
        <w:rPr>
          <w:rFonts w:ascii="Times New Roman" w:hAnsi="Times New Roman" w:cs="Times New Roman"/>
          <w:sz w:val="24"/>
          <w:szCs w:val="24"/>
        </w:rPr>
        <w:t>.</w:t>
      </w:r>
      <w:r w:rsidR="00860B76">
        <w:rPr>
          <w:rFonts w:ascii="Times New Roman" w:hAnsi="Times New Roman" w:cs="Times New Roman"/>
          <w:sz w:val="24"/>
          <w:szCs w:val="24"/>
        </w:rPr>
        <w:t xml:space="preserve"> № </w:t>
      </w:r>
      <w:r w:rsidR="00713C85">
        <w:rPr>
          <w:rFonts w:ascii="Times New Roman" w:hAnsi="Times New Roman" w:cs="Times New Roman"/>
          <w:sz w:val="24"/>
          <w:szCs w:val="24"/>
        </w:rPr>
        <w:t>1629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утвержден План </w:t>
      </w:r>
      <w:r w:rsidR="00713C85">
        <w:rPr>
          <w:rFonts w:ascii="Times New Roman" w:hAnsi="Times New Roman" w:cs="Times New Roman"/>
          <w:sz w:val="24"/>
          <w:szCs w:val="24"/>
        </w:rPr>
        <w:t xml:space="preserve">мероприятий по </w:t>
      </w:r>
      <w:r w:rsidR="00F60C65" w:rsidRPr="00E91CF3">
        <w:rPr>
          <w:rFonts w:ascii="Times New Roman" w:hAnsi="Times New Roman" w:cs="Times New Roman"/>
          <w:sz w:val="24"/>
          <w:szCs w:val="24"/>
        </w:rPr>
        <w:t>реализации Стратегии социально</w:t>
      </w:r>
      <w:r w:rsidR="00DA0738" w:rsidRPr="00E91CF3">
        <w:rPr>
          <w:rFonts w:ascii="Times New Roman" w:hAnsi="Times New Roman" w:cs="Times New Roman"/>
          <w:sz w:val="24"/>
          <w:szCs w:val="24"/>
        </w:rPr>
        <w:t>–</w:t>
      </w:r>
      <w:r w:rsidR="00F60C65" w:rsidRPr="00E91CF3">
        <w:rPr>
          <w:rFonts w:ascii="Times New Roman" w:hAnsi="Times New Roman" w:cs="Times New Roman"/>
          <w:sz w:val="24"/>
          <w:szCs w:val="24"/>
        </w:rPr>
        <w:t>экономического развития муниципального образования го</w:t>
      </w:r>
      <w:r w:rsidR="00860B76">
        <w:rPr>
          <w:rFonts w:ascii="Times New Roman" w:hAnsi="Times New Roman" w:cs="Times New Roman"/>
          <w:sz w:val="24"/>
          <w:szCs w:val="24"/>
        </w:rPr>
        <w:t xml:space="preserve">родского округа «Усинск» на </w:t>
      </w:r>
      <w:r w:rsidR="00713C85">
        <w:rPr>
          <w:rFonts w:ascii="Times New Roman" w:hAnsi="Times New Roman" w:cs="Times New Roman"/>
          <w:sz w:val="24"/>
          <w:szCs w:val="24"/>
        </w:rPr>
        <w:t>период до 2035 года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(далее – План). </w:t>
      </w:r>
    </w:p>
    <w:p w:rsidR="00F60C65" w:rsidRPr="00E91CF3" w:rsidRDefault="00081C47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Основным инструментом, обеспечивающим реализацию муниципальной политики в области социально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Pr="00E91CF3">
        <w:rPr>
          <w:rFonts w:ascii="Times New Roman" w:hAnsi="Times New Roman" w:cs="Times New Roman"/>
          <w:sz w:val="24"/>
          <w:szCs w:val="24"/>
        </w:rPr>
        <w:t>экономического развития, являются муниципальные программы, позволяющие с применением программно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Pr="00E91CF3">
        <w:rPr>
          <w:rFonts w:ascii="Times New Roman" w:hAnsi="Times New Roman" w:cs="Times New Roman"/>
          <w:sz w:val="24"/>
          <w:szCs w:val="24"/>
        </w:rPr>
        <w:t xml:space="preserve">целевого метода сконцентрировать усилия для комплексного и системного решения экономических и социальных задач. </w:t>
      </w:r>
      <w:r w:rsidR="00713C85">
        <w:rPr>
          <w:rFonts w:ascii="Times New Roman" w:hAnsi="Times New Roman" w:cs="Times New Roman"/>
          <w:sz w:val="24"/>
          <w:szCs w:val="24"/>
        </w:rPr>
        <w:t>В 202</w:t>
      </w:r>
      <w:r w:rsidR="00C84F7C">
        <w:rPr>
          <w:rFonts w:ascii="Times New Roman" w:hAnsi="Times New Roman" w:cs="Times New Roman"/>
          <w:sz w:val="24"/>
          <w:szCs w:val="24"/>
        </w:rPr>
        <w:t>1</w:t>
      </w:r>
      <w:r w:rsidR="00E67134">
        <w:rPr>
          <w:rFonts w:ascii="Times New Roman" w:hAnsi="Times New Roman" w:cs="Times New Roman"/>
          <w:sz w:val="24"/>
          <w:szCs w:val="24"/>
        </w:rPr>
        <w:t xml:space="preserve"> г</w:t>
      </w:r>
      <w:r w:rsidR="00F87FD9">
        <w:rPr>
          <w:rFonts w:ascii="Times New Roman" w:hAnsi="Times New Roman" w:cs="Times New Roman"/>
          <w:sz w:val="24"/>
          <w:szCs w:val="24"/>
        </w:rPr>
        <w:t>оду</w:t>
      </w:r>
      <w:r w:rsidR="00E67134">
        <w:rPr>
          <w:rFonts w:ascii="Times New Roman" w:hAnsi="Times New Roman" w:cs="Times New Roman"/>
          <w:sz w:val="24"/>
          <w:szCs w:val="24"/>
        </w:rPr>
        <w:t xml:space="preserve"> реализовывалось </w:t>
      </w:r>
      <w:r w:rsidR="00E00FA3">
        <w:rPr>
          <w:rFonts w:ascii="Times New Roman" w:hAnsi="Times New Roman" w:cs="Times New Roman"/>
          <w:sz w:val="24"/>
          <w:szCs w:val="24"/>
        </w:rPr>
        <w:t>1</w:t>
      </w:r>
      <w:r w:rsidR="00C84F7C">
        <w:rPr>
          <w:rFonts w:ascii="Times New Roman" w:hAnsi="Times New Roman" w:cs="Times New Roman"/>
          <w:sz w:val="24"/>
          <w:szCs w:val="24"/>
        </w:rPr>
        <w:t>5</w:t>
      </w:r>
      <w:r w:rsidRPr="00E91CF3">
        <w:rPr>
          <w:rFonts w:ascii="Times New Roman" w:hAnsi="Times New Roman" w:cs="Times New Roman"/>
          <w:sz w:val="24"/>
          <w:szCs w:val="24"/>
        </w:rPr>
        <w:t xml:space="preserve"> муниципальных программ.</w:t>
      </w:r>
    </w:p>
    <w:p w:rsidR="00081C47" w:rsidRPr="00E91CF3" w:rsidRDefault="00794DFD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E00FA3">
        <w:rPr>
          <w:rFonts w:ascii="Times New Roman" w:hAnsi="Times New Roman" w:cs="Times New Roman"/>
          <w:sz w:val="24"/>
          <w:szCs w:val="24"/>
        </w:rPr>
        <w:t xml:space="preserve">Приказа Министерства экономики Республики Коми от </w:t>
      </w:r>
      <w:r w:rsidR="00713C85">
        <w:rPr>
          <w:rFonts w:ascii="Times New Roman" w:hAnsi="Times New Roman" w:cs="Times New Roman"/>
          <w:sz w:val="24"/>
          <w:szCs w:val="24"/>
        </w:rPr>
        <w:t>0</w:t>
      </w:r>
      <w:r w:rsidR="00F87FD9">
        <w:rPr>
          <w:rFonts w:ascii="Times New Roman" w:hAnsi="Times New Roman" w:cs="Times New Roman"/>
          <w:sz w:val="24"/>
          <w:szCs w:val="24"/>
        </w:rPr>
        <w:t>8.08.</w:t>
      </w:r>
      <w:r w:rsidR="00E00FA3">
        <w:rPr>
          <w:rFonts w:ascii="Times New Roman" w:hAnsi="Times New Roman" w:cs="Times New Roman"/>
          <w:sz w:val="24"/>
          <w:szCs w:val="24"/>
        </w:rPr>
        <w:t>2019 г</w:t>
      </w:r>
      <w:r w:rsidR="00F87FD9">
        <w:rPr>
          <w:rFonts w:ascii="Times New Roman" w:hAnsi="Times New Roman" w:cs="Times New Roman"/>
          <w:sz w:val="24"/>
          <w:szCs w:val="24"/>
        </w:rPr>
        <w:t>.</w:t>
      </w:r>
      <w:r w:rsidR="00E00FA3">
        <w:rPr>
          <w:rFonts w:ascii="Times New Roman" w:hAnsi="Times New Roman" w:cs="Times New Roman"/>
          <w:sz w:val="24"/>
          <w:szCs w:val="24"/>
        </w:rPr>
        <w:t xml:space="preserve"> № </w:t>
      </w:r>
      <w:r w:rsidR="00F15D69">
        <w:rPr>
          <w:rFonts w:ascii="Times New Roman" w:hAnsi="Times New Roman" w:cs="Times New Roman"/>
          <w:sz w:val="24"/>
          <w:szCs w:val="24"/>
        </w:rPr>
        <w:t xml:space="preserve">201 «Об утверждении рекомендаций по разработке, корректировке, осуществлению мониторинга и контроля </w:t>
      </w:r>
      <w:r w:rsidR="00687328">
        <w:rPr>
          <w:rFonts w:ascii="Times New Roman" w:hAnsi="Times New Roman" w:cs="Times New Roman"/>
          <w:sz w:val="24"/>
          <w:szCs w:val="24"/>
        </w:rPr>
        <w:t xml:space="preserve">реализации стратегий социального развития муниципальных образований в республике Коми» </w:t>
      </w:r>
      <w:r w:rsidRPr="00E91CF3">
        <w:rPr>
          <w:rFonts w:ascii="Times New Roman" w:hAnsi="Times New Roman" w:cs="Times New Roman"/>
          <w:sz w:val="24"/>
          <w:szCs w:val="24"/>
        </w:rPr>
        <w:t>проведен м</w:t>
      </w:r>
      <w:r w:rsidR="00081C47" w:rsidRPr="00E91CF3">
        <w:rPr>
          <w:rFonts w:ascii="Times New Roman" w:hAnsi="Times New Roman" w:cs="Times New Roman"/>
          <w:sz w:val="24"/>
          <w:szCs w:val="24"/>
        </w:rPr>
        <w:t>ониторинг реализации С</w:t>
      </w:r>
      <w:r w:rsidRPr="00E91CF3">
        <w:rPr>
          <w:rFonts w:ascii="Times New Roman" w:hAnsi="Times New Roman" w:cs="Times New Roman"/>
          <w:sz w:val="24"/>
          <w:szCs w:val="24"/>
        </w:rPr>
        <w:t>тратегии. Отчет о ходе реализации Стратегии составлен на основании отчетных и статистических данных. Данные мониторинга х</w:t>
      </w:r>
      <w:r w:rsidR="00E34231">
        <w:rPr>
          <w:rFonts w:ascii="Times New Roman" w:hAnsi="Times New Roman" w:cs="Times New Roman"/>
          <w:sz w:val="24"/>
          <w:szCs w:val="24"/>
        </w:rPr>
        <w:t>ода реализации Стр</w:t>
      </w:r>
      <w:r w:rsidR="00A779D6">
        <w:rPr>
          <w:rFonts w:ascii="Times New Roman" w:hAnsi="Times New Roman" w:cs="Times New Roman"/>
          <w:sz w:val="24"/>
          <w:szCs w:val="24"/>
        </w:rPr>
        <w:t>атегии за 20</w:t>
      </w:r>
      <w:r w:rsidR="003816B3">
        <w:rPr>
          <w:rFonts w:ascii="Times New Roman" w:hAnsi="Times New Roman" w:cs="Times New Roman"/>
          <w:sz w:val="24"/>
          <w:szCs w:val="24"/>
        </w:rPr>
        <w:t>2</w:t>
      </w:r>
      <w:r w:rsidR="00C84F7C">
        <w:rPr>
          <w:rFonts w:ascii="Times New Roman" w:hAnsi="Times New Roman" w:cs="Times New Roman"/>
          <w:sz w:val="24"/>
          <w:szCs w:val="24"/>
        </w:rPr>
        <w:t>1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занесены в региональный сегмент ГАС «Управление» раздел</w:t>
      </w:r>
      <w:r w:rsidR="003816B3">
        <w:rPr>
          <w:rFonts w:ascii="Times New Roman" w:hAnsi="Times New Roman" w:cs="Times New Roman"/>
          <w:sz w:val="24"/>
          <w:szCs w:val="24"/>
        </w:rPr>
        <w:t xml:space="preserve"> 3.2</w:t>
      </w:r>
      <w:r w:rsidRPr="00E91CF3">
        <w:rPr>
          <w:rFonts w:ascii="Times New Roman" w:hAnsi="Times New Roman" w:cs="Times New Roman"/>
          <w:sz w:val="24"/>
          <w:szCs w:val="24"/>
        </w:rPr>
        <w:t xml:space="preserve"> «</w:t>
      </w:r>
      <w:r w:rsidR="003816B3">
        <w:rPr>
          <w:rFonts w:ascii="Times New Roman" w:hAnsi="Times New Roman" w:cs="Times New Roman"/>
          <w:sz w:val="24"/>
          <w:szCs w:val="24"/>
        </w:rPr>
        <w:t>Социально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="003816B3">
        <w:rPr>
          <w:rFonts w:ascii="Times New Roman" w:hAnsi="Times New Roman" w:cs="Times New Roman"/>
          <w:sz w:val="24"/>
          <w:szCs w:val="24"/>
        </w:rPr>
        <w:t>экономические показатели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</w:t>
      </w:r>
      <w:r w:rsidR="003816B3">
        <w:rPr>
          <w:rFonts w:ascii="Times New Roman" w:hAnsi="Times New Roman" w:cs="Times New Roman"/>
          <w:sz w:val="24"/>
          <w:szCs w:val="24"/>
        </w:rPr>
        <w:t xml:space="preserve"> формы ввода информации, характеризующей состояние и развитие муниципальных образований в Республике Коми, утвержденной распоряжением Прав</w:t>
      </w:r>
      <w:r w:rsidR="00F87FD9">
        <w:rPr>
          <w:rFonts w:ascii="Times New Roman" w:hAnsi="Times New Roman" w:cs="Times New Roman"/>
          <w:sz w:val="24"/>
          <w:szCs w:val="24"/>
        </w:rPr>
        <w:t>ительства Республики Коми от 21.12.</w:t>
      </w:r>
      <w:r w:rsidR="003816B3">
        <w:rPr>
          <w:rFonts w:ascii="Times New Roman" w:hAnsi="Times New Roman" w:cs="Times New Roman"/>
          <w:sz w:val="24"/>
          <w:szCs w:val="24"/>
        </w:rPr>
        <w:t>2020 г</w:t>
      </w:r>
      <w:r w:rsidR="00F87FD9">
        <w:rPr>
          <w:rFonts w:ascii="Times New Roman" w:hAnsi="Times New Roman" w:cs="Times New Roman"/>
          <w:sz w:val="24"/>
          <w:szCs w:val="24"/>
        </w:rPr>
        <w:t>.</w:t>
      </w:r>
      <w:r w:rsidR="003816B3">
        <w:rPr>
          <w:rFonts w:ascii="Times New Roman" w:hAnsi="Times New Roman" w:cs="Times New Roman"/>
          <w:sz w:val="24"/>
          <w:szCs w:val="24"/>
        </w:rPr>
        <w:t xml:space="preserve"> №</w:t>
      </w:r>
      <w:r w:rsidR="00F87FD9">
        <w:rPr>
          <w:rFonts w:ascii="Times New Roman" w:hAnsi="Times New Roman" w:cs="Times New Roman"/>
          <w:sz w:val="24"/>
          <w:szCs w:val="24"/>
        </w:rPr>
        <w:t xml:space="preserve"> </w:t>
      </w:r>
      <w:r w:rsidR="003816B3">
        <w:rPr>
          <w:rFonts w:ascii="Times New Roman" w:hAnsi="Times New Roman" w:cs="Times New Roman"/>
          <w:sz w:val="24"/>
          <w:szCs w:val="24"/>
        </w:rPr>
        <w:t>409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="003816B3">
        <w:rPr>
          <w:rFonts w:ascii="Times New Roman" w:hAnsi="Times New Roman" w:cs="Times New Roman"/>
          <w:sz w:val="24"/>
          <w:szCs w:val="24"/>
        </w:rPr>
        <w:t xml:space="preserve">р «Об утверждении формы ввода информации, характеризующей </w:t>
      </w:r>
      <w:r w:rsidR="00E74390">
        <w:rPr>
          <w:rFonts w:ascii="Times New Roman" w:hAnsi="Times New Roman" w:cs="Times New Roman"/>
          <w:sz w:val="24"/>
          <w:szCs w:val="24"/>
        </w:rPr>
        <w:t>состояние</w:t>
      </w:r>
      <w:r w:rsidR="003816B3">
        <w:rPr>
          <w:rFonts w:ascii="Times New Roman" w:hAnsi="Times New Roman" w:cs="Times New Roman"/>
          <w:sz w:val="24"/>
          <w:szCs w:val="24"/>
        </w:rPr>
        <w:t xml:space="preserve"> и развитие муниципальн</w:t>
      </w:r>
      <w:r w:rsidR="00E74390">
        <w:rPr>
          <w:rFonts w:ascii="Times New Roman" w:hAnsi="Times New Roman" w:cs="Times New Roman"/>
          <w:sz w:val="24"/>
          <w:szCs w:val="24"/>
        </w:rPr>
        <w:t>ых</w:t>
      </w:r>
      <w:r w:rsidR="003816B3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E74390">
        <w:rPr>
          <w:rFonts w:ascii="Times New Roman" w:hAnsi="Times New Roman" w:cs="Times New Roman"/>
          <w:sz w:val="24"/>
          <w:szCs w:val="24"/>
        </w:rPr>
        <w:t>й в Республике Коми</w:t>
      </w:r>
      <w:r w:rsidR="003816B3">
        <w:rPr>
          <w:rFonts w:ascii="Times New Roman" w:hAnsi="Times New Roman" w:cs="Times New Roman"/>
          <w:sz w:val="24"/>
          <w:szCs w:val="24"/>
        </w:rPr>
        <w:t xml:space="preserve"> </w:t>
      </w:r>
      <w:r w:rsidR="00E74390" w:rsidRPr="00E74390">
        <w:rPr>
          <w:rFonts w:ascii="Times New Roman" w:hAnsi="Times New Roman" w:cs="Times New Roman"/>
          <w:sz w:val="24"/>
          <w:szCs w:val="24"/>
        </w:rPr>
        <w:t>(</w:t>
      </w:r>
      <w:r w:rsidR="003816B3">
        <w:rPr>
          <w:rFonts w:ascii="Times New Roman" w:hAnsi="Times New Roman" w:cs="Times New Roman"/>
          <w:sz w:val="24"/>
          <w:szCs w:val="24"/>
        </w:rPr>
        <w:t>паспорт муниципального образования в Республике Коми</w:t>
      </w:r>
      <w:r w:rsidR="00E74390" w:rsidRPr="00E74390">
        <w:rPr>
          <w:rFonts w:ascii="Times New Roman" w:hAnsi="Times New Roman" w:cs="Times New Roman"/>
          <w:sz w:val="24"/>
          <w:szCs w:val="24"/>
        </w:rPr>
        <w:t>)</w:t>
      </w:r>
      <w:r w:rsidR="00E74390">
        <w:rPr>
          <w:rFonts w:ascii="Times New Roman" w:hAnsi="Times New Roman" w:cs="Times New Roman"/>
          <w:sz w:val="24"/>
          <w:szCs w:val="24"/>
        </w:rPr>
        <w:t xml:space="preserve"> в государственную автоматизированную систему «Управление».</w:t>
      </w:r>
    </w:p>
    <w:p w:rsidR="00964F33" w:rsidRPr="003A76EB" w:rsidRDefault="00964F33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По результа</w:t>
      </w:r>
      <w:r w:rsidR="00A779D6">
        <w:rPr>
          <w:rFonts w:ascii="Times New Roman" w:hAnsi="Times New Roman" w:cs="Times New Roman"/>
          <w:sz w:val="24"/>
          <w:szCs w:val="24"/>
        </w:rPr>
        <w:t>там реализации Стратегии за 20</w:t>
      </w:r>
      <w:r w:rsidR="00C84F7C">
        <w:rPr>
          <w:rFonts w:ascii="Times New Roman" w:hAnsi="Times New Roman" w:cs="Times New Roman"/>
          <w:sz w:val="24"/>
          <w:szCs w:val="24"/>
        </w:rPr>
        <w:t>21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проанализированы плановые значения показателей Стратегии, утвержденные на начало отчетного периода</w:t>
      </w:r>
      <w:r w:rsidR="003A76EB">
        <w:rPr>
          <w:rFonts w:ascii="Times New Roman" w:hAnsi="Times New Roman" w:cs="Times New Roman"/>
          <w:sz w:val="24"/>
          <w:szCs w:val="24"/>
        </w:rPr>
        <w:t xml:space="preserve"> </w:t>
      </w:r>
      <w:r w:rsidR="003A76EB" w:rsidRPr="003A76EB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5721F8">
        <w:rPr>
          <w:rFonts w:ascii="Times New Roman" w:hAnsi="Times New Roman" w:cs="Times New Roman"/>
          <w:sz w:val="24"/>
          <w:szCs w:val="24"/>
        </w:rPr>
        <w:t xml:space="preserve">4 </w:t>
      </w:r>
      <w:r w:rsidR="00275DD2">
        <w:rPr>
          <w:rFonts w:ascii="Times New Roman" w:hAnsi="Times New Roman" w:cs="Times New Roman"/>
          <w:sz w:val="24"/>
          <w:szCs w:val="24"/>
        </w:rPr>
        <w:t>приоритетам</w:t>
      </w:r>
      <w:r w:rsidR="003A76EB" w:rsidRPr="003A76EB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375845">
        <w:rPr>
          <w:rFonts w:ascii="Times New Roman" w:hAnsi="Times New Roman" w:cs="Times New Roman"/>
          <w:sz w:val="24"/>
          <w:szCs w:val="24"/>
        </w:rPr>
        <w:t>–</w:t>
      </w:r>
      <w:r w:rsidR="003A76EB" w:rsidRPr="003A76EB">
        <w:rPr>
          <w:rFonts w:ascii="Times New Roman" w:hAnsi="Times New Roman" w:cs="Times New Roman"/>
          <w:sz w:val="24"/>
          <w:szCs w:val="24"/>
        </w:rPr>
        <w:t>экономической политики муниципального образования</w:t>
      </w:r>
      <w:r w:rsidRPr="003A76EB">
        <w:rPr>
          <w:rFonts w:ascii="Times New Roman" w:hAnsi="Times New Roman" w:cs="Times New Roman"/>
          <w:sz w:val="24"/>
          <w:szCs w:val="24"/>
        </w:rPr>
        <w:t>: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1. Человеческий капитал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DA0738" w:rsidRPr="00E91CF3">
        <w:rPr>
          <w:rFonts w:ascii="Times New Roman" w:hAnsi="Times New Roman" w:cs="Times New Roman"/>
          <w:sz w:val="24"/>
          <w:szCs w:val="24"/>
        </w:rPr>
        <w:t>–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C84F7C">
        <w:rPr>
          <w:rFonts w:ascii="Times New Roman" w:hAnsi="Times New Roman" w:cs="Times New Roman"/>
          <w:sz w:val="24"/>
          <w:szCs w:val="24"/>
        </w:rPr>
        <w:t>62,5</w:t>
      </w:r>
      <w:r w:rsidR="00D15EC3">
        <w:rPr>
          <w:rFonts w:ascii="Times New Roman" w:hAnsi="Times New Roman" w:cs="Times New Roman"/>
          <w:sz w:val="24"/>
          <w:szCs w:val="24"/>
        </w:rPr>
        <w:t xml:space="preserve"> </w:t>
      </w:r>
      <w:r w:rsidR="00393114">
        <w:rPr>
          <w:rFonts w:ascii="Times New Roman" w:hAnsi="Times New Roman" w:cs="Times New Roman"/>
          <w:sz w:val="24"/>
          <w:szCs w:val="24"/>
        </w:rPr>
        <w:t>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21F8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2. Экономика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DA0738" w:rsidRPr="00E91CF3">
        <w:rPr>
          <w:rFonts w:ascii="Times New Roman" w:hAnsi="Times New Roman" w:cs="Times New Roman"/>
          <w:sz w:val="24"/>
          <w:szCs w:val="24"/>
        </w:rPr>
        <w:t>–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C84F7C">
        <w:rPr>
          <w:rFonts w:ascii="Times New Roman" w:hAnsi="Times New Roman" w:cs="Times New Roman"/>
          <w:sz w:val="24"/>
          <w:szCs w:val="24"/>
        </w:rPr>
        <w:t>50,0</w:t>
      </w:r>
      <w:r w:rsidR="00D15EC3">
        <w:rPr>
          <w:rFonts w:ascii="Times New Roman" w:hAnsi="Times New Roman" w:cs="Times New Roman"/>
          <w:sz w:val="24"/>
          <w:szCs w:val="24"/>
        </w:rPr>
        <w:t xml:space="preserve"> </w:t>
      </w:r>
      <w:r w:rsidR="00393114">
        <w:rPr>
          <w:rFonts w:ascii="Times New Roman" w:hAnsi="Times New Roman" w:cs="Times New Roman"/>
          <w:sz w:val="24"/>
          <w:szCs w:val="24"/>
        </w:rPr>
        <w:t>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3. Территория проживания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DA0738" w:rsidRPr="00E91CF3">
        <w:rPr>
          <w:rFonts w:ascii="Times New Roman" w:hAnsi="Times New Roman" w:cs="Times New Roman"/>
          <w:sz w:val="24"/>
          <w:szCs w:val="24"/>
        </w:rPr>
        <w:t>–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393114">
        <w:rPr>
          <w:rFonts w:ascii="Times New Roman" w:hAnsi="Times New Roman" w:cs="Times New Roman"/>
          <w:sz w:val="24"/>
          <w:szCs w:val="24"/>
        </w:rPr>
        <w:t>50</w:t>
      </w:r>
      <w:r w:rsidR="00D15EC3">
        <w:rPr>
          <w:rFonts w:ascii="Times New Roman" w:hAnsi="Times New Roman" w:cs="Times New Roman"/>
          <w:sz w:val="24"/>
          <w:szCs w:val="24"/>
        </w:rPr>
        <w:t xml:space="preserve">,0 </w:t>
      </w:r>
      <w:r w:rsidR="00393114">
        <w:rPr>
          <w:rFonts w:ascii="Times New Roman" w:hAnsi="Times New Roman" w:cs="Times New Roman"/>
          <w:sz w:val="24"/>
          <w:szCs w:val="24"/>
        </w:rPr>
        <w:t>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4. Управление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DA0738" w:rsidRPr="00E91CF3">
        <w:rPr>
          <w:rFonts w:ascii="Times New Roman" w:hAnsi="Times New Roman" w:cs="Times New Roman"/>
          <w:sz w:val="24"/>
          <w:szCs w:val="24"/>
        </w:rPr>
        <w:t>–</w:t>
      </w:r>
      <w:r w:rsidR="00EF6A10">
        <w:rPr>
          <w:rFonts w:ascii="Times New Roman" w:hAnsi="Times New Roman" w:cs="Times New Roman"/>
          <w:sz w:val="24"/>
          <w:szCs w:val="24"/>
        </w:rPr>
        <w:t xml:space="preserve"> </w:t>
      </w:r>
      <w:r w:rsidR="00C84F7C">
        <w:rPr>
          <w:rFonts w:ascii="Times New Roman" w:hAnsi="Times New Roman" w:cs="Times New Roman"/>
          <w:sz w:val="24"/>
          <w:szCs w:val="24"/>
        </w:rPr>
        <w:t>4</w:t>
      </w:r>
      <w:r w:rsidR="00393114">
        <w:rPr>
          <w:rFonts w:ascii="Times New Roman" w:hAnsi="Times New Roman" w:cs="Times New Roman"/>
          <w:sz w:val="24"/>
          <w:szCs w:val="24"/>
        </w:rPr>
        <w:t>0</w:t>
      </w:r>
      <w:r w:rsidR="00D15EC3">
        <w:rPr>
          <w:rFonts w:ascii="Times New Roman" w:hAnsi="Times New Roman" w:cs="Times New Roman"/>
          <w:sz w:val="24"/>
          <w:szCs w:val="24"/>
        </w:rPr>
        <w:t xml:space="preserve">,0 </w:t>
      </w:r>
      <w:r w:rsidR="00393114">
        <w:rPr>
          <w:rFonts w:ascii="Times New Roman" w:hAnsi="Times New Roman" w:cs="Times New Roman"/>
          <w:sz w:val="24"/>
          <w:szCs w:val="24"/>
        </w:rPr>
        <w:t>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3F4" w:rsidRPr="00E91CF3" w:rsidRDefault="00964F33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ходе проведения монито</w:t>
      </w:r>
      <w:r w:rsidR="00701DB6">
        <w:rPr>
          <w:rFonts w:ascii="Times New Roman" w:hAnsi="Times New Roman" w:cs="Times New Roman"/>
          <w:sz w:val="24"/>
          <w:szCs w:val="24"/>
        </w:rPr>
        <w:t xml:space="preserve">ринга оценивалось достижение </w:t>
      </w:r>
      <w:r w:rsidR="00E766EE">
        <w:rPr>
          <w:rFonts w:ascii="Times New Roman" w:hAnsi="Times New Roman" w:cs="Times New Roman"/>
          <w:sz w:val="24"/>
          <w:szCs w:val="24"/>
        </w:rPr>
        <w:t>31</w:t>
      </w:r>
      <w:r w:rsidRPr="00E91CF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E766EE">
        <w:rPr>
          <w:rFonts w:ascii="Times New Roman" w:hAnsi="Times New Roman" w:cs="Times New Roman"/>
          <w:sz w:val="24"/>
          <w:szCs w:val="24"/>
        </w:rPr>
        <w:t>я</w:t>
      </w:r>
      <w:r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и исполнение </w:t>
      </w:r>
      <w:r w:rsidR="00246562">
        <w:rPr>
          <w:rFonts w:ascii="Times New Roman" w:hAnsi="Times New Roman" w:cs="Times New Roman"/>
          <w:sz w:val="24"/>
          <w:szCs w:val="24"/>
        </w:rPr>
        <w:t>м</w:t>
      </w:r>
      <w:r w:rsidR="00246562" w:rsidRPr="00246562">
        <w:rPr>
          <w:rFonts w:ascii="Times New Roman" w:hAnsi="Times New Roman" w:cs="Times New Roman"/>
          <w:sz w:val="24"/>
          <w:szCs w:val="24"/>
        </w:rPr>
        <w:t>ероприяти</w:t>
      </w:r>
      <w:r w:rsidR="00EF6A10">
        <w:rPr>
          <w:rFonts w:ascii="Times New Roman" w:hAnsi="Times New Roman" w:cs="Times New Roman"/>
          <w:sz w:val="24"/>
          <w:szCs w:val="24"/>
        </w:rPr>
        <w:t>й</w:t>
      </w:r>
      <w:r w:rsidR="00246562" w:rsidRPr="00246562">
        <w:rPr>
          <w:rFonts w:ascii="Times New Roman" w:hAnsi="Times New Roman" w:cs="Times New Roman"/>
          <w:sz w:val="24"/>
          <w:szCs w:val="24"/>
        </w:rPr>
        <w:t>, направленны</w:t>
      </w:r>
      <w:r w:rsidR="00EF6A10">
        <w:rPr>
          <w:rFonts w:ascii="Times New Roman" w:hAnsi="Times New Roman" w:cs="Times New Roman"/>
          <w:sz w:val="24"/>
          <w:szCs w:val="24"/>
        </w:rPr>
        <w:t>х</w:t>
      </w:r>
      <w:r w:rsidR="00246562" w:rsidRPr="00246562">
        <w:rPr>
          <w:rFonts w:ascii="Times New Roman" w:hAnsi="Times New Roman" w:cs="Times New Roman"/>
          <w:sz w:val="24"/>
          <w:szCs w:val="24"/>
        </w:rPr>
        <w:t xml:space="preserve"> на решение задач Стратегии и достижение целев</w:t>
      </w:r>
      <w:r w:rsidR="00246562">
        <w:rPr>
          <w:rFonts w:ascii="Times New Roman" w:hAnsi="Times New Roman" w:cs="Times New Roman"/>
          <w:sz w:val="24"/>
          <w:szCs w:val="24"/>
        </w:rPr>
        <w:t>ых</w:t>
      </w:r>
      <w:r w:rsidR="00246562" w:rsidRPr="00246562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246562">
        <w:rPr>
          <w:rFonts w:ascii="Times New Roman" w:hAnsi="Times New Roman" w:cs="Times New Roman"/>
          <w:sz w:val="24"/>
          <w:szCs w:val="24"/>
        </w:rPr>
        <w:t>ей</w:t>
      </w:r>
      <w:r w:rsidR="00E766EE">
        <w:rPr>
          <w:rFonts w:ascii="Times New Roman" w:hAnsi="Times New Roman" w:cs="Times New Roman"/>
          <w:sz w:val="24"/>
          <w:szCs w:val="24"/>
        </w:rPr>
        <w:t>.</w:t>
      </w:r>
      <w:r w:rsidR="007C62CC">
        <w:rPr>
          <w:rFonts w:ascii="Times New Roman" w:hAnsi="Times New Roman" w:cs="Times New Roman"/>
          <w:sz w:val="24"/>
          <w:szCs w:val="24"/>
        </w:rPr>
        <w:t xml:space="preserve"> Ввиду отсутствия данных, публикуемых</w:t>
      </w:r>
      <w:r w:rsidR="007C62CC" w:rsidRPr="007C62CC">
        <w:rPr>
          <w:rFonts w:ascii="Times New Roman" w:hAnsi="Times New Roman" w:cs="Times New Roman"/>
          <w:sz w:val="24"/>
          <w:szCs w:val="24"/>
        </w:rPr>
        <w:t xml:space="preserve"> Федеральной службой государственной статистики</w:t>
      </w:r>
      <w:r w:rsidR="007C62CC">
        <w:rPr>
          <w:rFonts w:ascii="Times New Roman" w:hAnsi="Times New Roman" w:cs="Times New Roman"/>
          <w:sz w:val="24"/>
          <w:szCs w:val="24"/>
        </w:rPr>
        <w:t xml:space="preserve"> з</w:t>
      </w:r>
      <w:r w:rsidR="007C62CC" w:rsidRPr="007C62CC">
        <w:rPr>
          <w:rFonts w:ascii="Times New Roman" w:hAnsi="Times New Roman" w:cs="Times New Roman"/>
          <w:sz w:val="24"/>
          <w:szCs w:val="24"/>
        </w:rPr>
        <w:t>начени</w:t>
      </w:r>
      <w:r w:rsidR="007C62CC">
        <w:rPr>
          <w:rFonts w:ascii="Times New Roman" w:hAnsi="Times New Roman" w:cs="Times New Roman"/>
          <w:sz w:val="24"/>
          <w:szCs w:val="24"/>
        </w:rPr>
        <w:t>я 3</w:t>
      </w:r>
      <w:r w:rsidR="007C62CC" w:rsidRPr="007C62CC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7C62CC">
        <w:rPr>
          <w:rFonts w:ascii="Times New Roman" w:hAnsi="Times New Roman" w:cs="Times New Roman"/>
          <w:sz w:val="24"/>
          <w:szCs w:val="24"/>
        </w:rPr>
        <w:t>ей за 2021 год прогнозные.</w:t>
      </w:r>
    </w:p>
    <w:p w:rsidR="004D5339" w:rsidRPr="006F17B9" w:rsidRDefault="009A6694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7B9">
        <w:rPr>
          <w:rFonts w:ascii="Times New Roman" w:hAnsi="Times New Roman" w:cs="Times New Roman"/>
          <w:sz w:val="24"/>
          <w:szCs w:val="24"/>
        </w:rPr>
        <w:t>По итогам 20</w:t>
      </w:r>
      <w:r w:rsidR="00E766EE" w:rsidRPr="006F17B9">
        <w:rPr>
          <w:rFonts w:ascii="Times New Roman" w:hAnsi="Times New Roman" w:cs="Times New Roman"/>
          <w:sz w:val="24"/>
          <w:szCs w:val="24"/>
        </w:rPr>
        <w:t>2</w:t>
      </w:r>
      <w:r w:rsidR="00C84F7C">
        <w:rPr>
          <w:rFonts w:ascii="Times New Roman" w:hAnsi="Times New Roman" w:cs="Times New Roman"/>
          <w:sz w:val="24"/>
          <w:szCs w:val="24"/>
        </w:rPr>
        <w:t>1</w:t>
      </w:r>
      <w:r w:rsidR="00BE33F4" w:rsidRPr="006F17B9">
        <w:rPr>
          <w:rFonts w:ascii="Times New Roman" w:hAnsi="Times New Roman" w:cs="Times New Roman"/>
          <w:sz w:val="24"/>
          <w:szCs w:val="24"/>
        </w:rPr>
        <w:t xml:space="preserve"> года среднее значение достижения целевых по</w:t>
      </w:r>
      <w:r w:rsidR="00E34231" w:rsidRPr="006F17B9">
        <w:rPr>
          <w:rFonts w:ascii="Times New Roman" w:hAnsi="Times New Roman" w:cs="Times New Roman"/>
          <w:sz w:val="24"/>
          <w:szCs w:val="24"/>
        </w:rPr>
        <w:t>казателей Страт</w:t>
      </w:r>
      <w:r w:rsidR="00443FC2" w:rsidRPr="006F17B9">
        <w:rPr>
          <w:rFonts w:ascii="Times New Roman" w:hAnsi="Times New Roman" w:cs="Times New Roman"/>
          <w:sz w:val="24"/>
          <w:szCs w:val="24"/>
        </w:rPr>
        <w:t>егии с</w:t>
      </w:r>
      <w:r w:rsidR="00D319CD" w:rsidRPr="006F17B9">
        <w:rPr>
          <w:rFonts w:ascii="Times New Roman" w:hAnsi="Times New Roman" w:cs="Times New Roman"/>
          <w:sz w:val="24"/>
          <w:szCs w:val="24"/>
        </w:rPr>
        <w:t xml:space="preserve">оставило </w:t>
      </w:r>
      <w:r w:rsidR="00C84F7C">
        <w:rPr>
          <w:rFonts w:ascii="Times New Roman" w:hAnsi="Times New Roman" w:cs="Times New Roman"/>
          <w:sz w:val="24"/>
          <w:szCs w:val="24"/>
        </w:rPr>
        <w:t>54,8</w:t>
      </w:r>
      <w:r w:rsidR="00D15EC3">
        <w:rPr>
          <w:rFonts w:ascii="Times New Roman" w:hAnsi="Times New Roman" w:cs="Times New Roman"/>
          <w:sz w:val="24"/>
          <w:szCs w:val="24"/>
        </w:rPr>
        <w:t xml:space="preserve"> </w:t>
      </w:r>
      <w:r w:rsidR="00184F0D" w:rsidRPr="006F17B9">
        <w:rPr>
          <w:rFonts w:ascii="Times New Roman" w:hAnsi="Times New Roman" w:cs="Times New Roman"/>
          <w:sz w:val="24"/>
          <w:szCs w:val="24"/>
        </w:rPr>
        <w:t xml:space="preserve">%, что на </w:t>
      </w:r>
      <w:r w:rsidR="00C84F7C">
        <w:rPr>
          <w:rFonts w:ascii="Times New Roman" w:hAnsi="Times New Roman" w:cs="Times New Roman"/>
          <w:sz w:val="24"/>
          <w:szCs w:val="24"/>
        </w:rPr>
        <w:t>3,2</w:t>
      </w:r>
      <w:r w:rsidR="00443FC2" w:rsidRPr="006F17B9">
        <w:rPr>
          <w:rFonts w:ascii="Times New Roman" w:hAnsi="Times New Roman" w:cs="Times New Roman"/>
          <w:sz w:val="24"/>
          <w:szCs w:val="24"/>
        </w:rPr>
        <w:t xml:space="preserve"> % </w:t>
      </w:r>
      <w:r w:rsidR="00C84F7C">
        <w:rPr>
          <w:rFonts w:ascii="Times New Roman" w:hAnsi="Times New Roman" w:cs="Times New Roman"/>
          <w:sz w:val="24"/>
          <w:szCs w:val="24"/>
        </w:rPr>
        <w:t>выше значения показателя 2020</w:t>
      </w:r>
      <w:r w:rsidR="00060600" w:rsidRPr="006F17B9">
        <w:rPr>
          <w:rFonts w:ascii="Times New Roman" w:hAnsi="Times New Roman" w:cs="Times New Roman"/>
          <w:sz w:val="24"/>
          <w:szCs w:val="24"/>
        </w:rPr>
        <w:t xml:space="preserve"> года</w:t>
      </w:r>
      <w:r w:rsidR="00393114">
        <w:rPr>
          <w:rFonts w:ascii="Times New Roman" w:hAnsi="Times New Roman" w:cs="Times New Roman"/>
          <w:sz w:val="24"/>
          <w:szCs w:val="24"/>
        </w:rPr>
        <w:t xml:space="preserve"> (</w:t>
      </w:r>
      <w:r w:rsidR="00C84F7C">
        <w:rPr>
          <w:rFonts w:ascii="Times New Roman" w:hAnsi="Times New Roman" w:cs="Times New Roman"/>
          <w:sz w:val="24"/>
          <w:szCs w:val="24"/>
        </w:rPr>
        <w:t>51</w:t>
      </w:r>
      <w:r w:rsidR="00393114">
        <w:rPr>
          <w:rFonts w:ascii="Times New Roman" w:hAnsi="Times New Roman" w:cs="Times New Roman"/>
          <w:sz w:val="24"/>
          <w:szCs w:val="24"/>
        </w:rPr>
        <w:t>,6</w:t>
      </w:r>
      <w:r w:rsidR="00D15EC3">
        <w:rPr>
          <w:rFonts w:ascii="Times New Roman" w:hAnsi="Times New Roman" w:cs="Times New Roman"/>
          <w:sz w:val="24"/>
          <w:szCs w:val="24"/>
        </w:rPr>
        <w:t xml:space="preserve"> </w:t>
      </w:r>
      <w:r w:rsidR="00393114">
        <w:rPr>
          <w:rFonts w:ascii="Times New Roman" w:hAnsi="Times New Roman" w:cs="Times New Roman"/>
          <w:sz w:val="24"/>
          <w:szCs w:val="24"/>
        </w:rPr>
        <w:t>%)</w:t>
      </w:r>
      <w:r w:rsidR="00060600" w:rsidRPr="006F17B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1559"/>
        <w:gridCol w:w="1559"/>
        <w:gridCol w:w="1843"/>
        <w:gridCol w:w="1921"/>
      </w:tblGrid>
      <w:tr w:rsidR="00393114" w:rsidRPr="006F17B9" w:rsidTr="00393114">
        <w:tc>
          <w:tcPr>
            <w:tcW w:w="2836" w:type="dxa"/>
          </w:tcPr>
          <w:p w:rsidR="00393114" w:rsidRPr="006F17B9" w:rsidRDefault="00393114" w:rsidP="00275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Всего показателей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Количество достигнутых показателей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Количество не достигнутых показателей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достижения показателей (%)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Человеческий капитал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393114" w:rsidRPr="006F17B9" w:rsidRDefault="00C84F7C" w:rsidP="00C84F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1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Территория проживания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</w:tcPr>
          <w:p w:rsidR="00393114" w:rsidRPr="006F17B9" w:rsidRDefault="00C84F7C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93114" w:rsidRPr="00E91CF3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Всего по Стратегии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393114" w:rsidRPr="006F17B9" w:rsidRDefault="00C84F7C" w:rsidP="00FE5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393114" w:rsidRPr="00E91CF3" w:rsidRDefault="00393114" w:rsidP="00C84F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4F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dxa"/>
          </w:tcPr>
          <w:p w:rsidR="00393114" w:rsidRPr="006F17B9" w:rsidRDefault="00C84F7C" w:rsidP="00FE5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</w:tbl>
    <w:p w:rsidR="00F87FD9" w:rsidRDefault="00F87FD9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FD9" w:rsidRDefault="00F87FD9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18D" w:rsidRDefault="0070718D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 «Человеческий капитал»</w:t>
      </w:r>
    </w:p>
    <w:p w:rsidR="0070718D" w:rsidRDefault="0070718D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18D" w:rsidRDefault="0070718D" w:rsidP="00417B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BC0A8F">
        <w:rPr>
          <w:rFonts w:ascii="Times New Roman" w:hAnsi="Times New Roman" w:cs="Times New Roman"/>
          <w:sz w:val="24"/>
          <w:szCs w:val="24"/>
        </w:rPr>
        <w:t xml:space="preserve">приоритетного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 xml:space="preserve">Стратегии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 w:rsidR="004D39B0">
        <w:rPr>
          <w:rFonts w:ascii="Times New Roman" w:hAnsi="Times New Roman" w:cs="Times New Roman"/>
          <w:sz w:val="24"/>
          <w:szCs w:val="24"/>
        </w:rPr>
        <w:t>Человеческий капитал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</w:t>
      </w:r>
      <w:r w:rsidR="001E2550">
        <w:rPr>
          <w:rFonts w:ascii="Times New Roman" w:hAnsi="Times New Roman" w:cs="Times New Roman"/>
          <w:sz w:val="24"/>
          <w:szCs w:val="24"/>
        </w:rPr>
        <w:t>62</w:t>
      </w:r>
      <w:r w:rsidR="00FE5E93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 w:rsidR="00FE5E93">
        <w:rPr>
          <w:rFonts w:ascii="Times New Roman" w:hAnsi="Times New Roman" w:cs="Times New Roman"/>
          <w:sz w:val="24"/>
          <w:szCs w:val="24"/>
        </w:rPr>
        <w:t xml:space="preserve">о </w:t>
      </w:r>
      <w:r w:rsidR="001E2550">
        <w:rPr>
          <w:rFonts w:ascii="Times New Roman" w:hAnsi="Times New Roman" w:cs="Times New Roman"/>
          <w:sz w:val="24"/>
          <w:szCs w:val="24"/>
        </w:rPr>
        <w:t>10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BC0A8F">
        <w:rPr>
          <w:rFonts w:ascii="Times New Roman" w:hAnsi="Times New Roman" w:cs="Times New Roman"/>
          <w:sz w:val="24"/>
          <w:szCs w:val="24"/>
        </w:rPr>
        <w:t>ей.</w:t>
      </w:r>
    </w:p>
    <w:p w:rsidR="008A64A4" w:rsidRPr="00E12F7A" w:rsidRDefault="00375845" w:rsidP="00417BFE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32403">
        <w:rPr>
          <w:rFonts w:ascii="Times New Roman" w:hAnsi="Times New Roman"/>
          <w:sz w:val="24"/>
          <w:szCs w:val="24"/>
        </w:rPr>
        <w:t>  </w:t>
      </w:r>
      <w:r w:rsidR="00E62015">
        <w:rPr>
          <w:rFonts w:ascii="Times New Roman" w:hAnsi="Times New Roman"/>
          <w:sz w:val="24"/>
          <w:szCs w:val="24"/>
        </w:rPr>
        <w:t>«</w:t>
      </w:r>
      <w:r w:rsidR="00803DE7" w:rsidRPr="00E62015">
        <w:rPr>
          <w:rFonts w:ascii="Times New Roman" w:hAnsi="Times New Roman"/>
          <w:i/>
          <w:sz w:val="24"/>
          <w:szCs w:val="24"/>
        </w:rPr>
        <w:t>Среднегодовая численность</w:t>
      </w:r>
      <w:r w:rsidR="008A64A4" w:rsidRPr="00E62015">
        <w:rPr>
          <w:rFonts w:ascii="Times New Roman" w:hAnsi="Times New Roman"/>
          <w:i/>
          <w:sz w:val="24"/>
          <w:szCs w:val="24"/>
        </w:rPr>
        <w:t xml:space="preserve"> постоянного населения</w:t>
      </w:r>
      <w:r w:rsidR="00E62015">
        <w:rPr>
          <w:rFonts w:ascii="Times New Roman" w:hAnsi="Times New Roman"/>
          <w:sz w:val="24"/>
          <w:szCs w:val="24"/>
        </w:rPr>
        <w:t>»</w:t>
      </w:r>
      <w:r w:rsidR="008A64A4" w:rsidRPr="00E12F7A">
        <w:rPr>
          <w:rFonts w:ascii="Times New Roman" w:hAnsi="Times New Roman"/>
          <w:sz w:val="24"/>
          <w:szCs w:val="24"/>
        </w:rPr>
        <w:t xml:space="preserve"> муниципального образования городского округа «Усинск»</w:t>
      </w:r>
      <w:r w:rsidR="008A64A4">
        <w:rPr>
          <w:rFonts w:ascii="Times New Roman" w:hAnsi="Times New Roman"/>
          <w:sz w:val="24"/>
          <w:szCs w:val="24"/>
        </w:rPr>
        <w:t xml:space="preserve"> </w:t>
      </w:r>
      <w:r w:rsidR="008A64A4" w:rsidRPr="00E12F7A">
        <w:rPr>
          <w:rFonts w:ascii="Times New Roman" w:hAnsi="Times New Roman"/>
          <w:sz w:val="24"/>
          <w:szCs w:val="24"/>
        </w:rPr>
        <w:t>за 2</w:t>
      </w:r>
      <w:r w:rsidR="008A64A4">
        <w:rPr>
          <w:rFonts w:ascii="Times New Roman" w:hAnsi="Times New Roman"/>
          <w:sz w:val="24"/>
          <w:szCs w:val="24"/>
        </w:rPr>
        <w:t>02</w:t>
      </w:r>
      <w:r w:rsidR="001E2550">
        <w:rPr>
          <w:rFonts w:ascii="Times New Roman" w:hAnsi="Times New Roman"/>
          <w:sz w:val="24"/>
          <w:szCs w:val="24"/>
        </w:rPr>
        <w:t>1</w:t>
      </w:r>
      <w:r w:rsidR="008A64A4">
        <w:rPr>
          <w:rFonts w:ascii="Times New Roman" w:hAnsi="Times New Roman"/>
          <w:sz w:val="24"/>
          <w:szCs w:val="24"/>
        </w:rPr>
        <w:t xml:space="preserve"> год составила </w:t>
      </w:r>
      <w:r w:rsidR="00803DE7">
        <w:rPr>
          <w:rFonts w:ascii="Times New Roman" w:hAnsi="Times New Roman"/>
          <w:sz w:val="24"/>
          <w:szCs w:val="24"/>
        </w:rPr>
        <w:t xml:space="preserve">42 </w:t>
      </w:r>
      <w:r w:rsidR="001E2550">
        <w:rPr>
          <w:rFonts w:ascii="Times New Roman" w:hAnsi="Times New Roman"/>
          <w:sz w:val="24"/>
          <w:szCs w:val="24"/>
        </w:rPr>
        <w:t>603</w:t>
      </w:r>
      <w:r w:rsidR="008A64A4">
        <w:rPr>
          <w:rFonts w:ascii="Times New Roman" w:hAnsi="Times New Roman"/>
          <w:sz w:val="24"/>
          <w:szCs w:val="24"/>
        </w:rPr>
        <w:t xml:space="preserve"> чел</w:t>
      </w:r>
      <w:r w:rsidR="00132403">
        <w:rPr>
          <w:rFonts w:ascii="Times New Roman" w:hAnsi="Times New Roman"/>
          <w:sz w:val="24"/>
          <w:szCs w:val="24"/>
        </w:rPr>
        <w:t xml:space="preserve">. </w:t>
      </w:r>
      <w:r w:rsidR="008A64A4">
        <w:rPr>
          <w:rFonts w:ascii="Times New Roman" w:hAnsi="Times New Roman"/>
          <w:sz w:val="24"/>
          <w:szCs w:val="24"/>
        </w:rPr>
        <w:t>(20</w:t>
      </w:r>
      <w:r w:rsidR="001E2550">
        <w:rPr>
          <w:rFonts w:ascii="Times New Roman" w:hAnsi="Times New Roman"/>
          <w:sz w:val="24"/>
          <w:szCs w:val="24"/>
        </w:rPr>
        <w:t>20</w:t>
      </w:r>
      <w:r w:rsidR="008A64A4">
        <w:rPr>
          <w:rFonts w:ascii="Times New Roman" w:hAnsi="Times New Roman"/>
          <w:sz w:val="24"/>
          <w:szCs w:val="24"/>
        </w:rPr>
        <w:t xml:space="preserve"> г</w:t>
      </w:r>
      <w:r w:rsidR="00F87FD9">
        <w:rPr>
          <w:rFonts w:ascii="Times New Roman" w:hAnsi="Times New Roman"/>
          <w:sz w:val="24"/>
          <w:szCs w:val="24"/>
        </w:rPr>
        <w:t>.</w:t>
      </w:r>
      <w:r w:rsidR="008A64A4">
        <w:rPr>
          <w:rFonts w:ascii="Times New Roman" w:hAnsi="Times New Roman"/>
          <w:sz w:val="24"/>
          <w:szCs w:val="24"/>
        </w:rPr>
        <w:t xml:space="preserve"> – 42 </w:t>
      </w:r>
      <w:r w:rsidR="001E2550">
        <w:rPr>
          <w:rFonts w:ascii="Times New Roman" w:hAnsi="Times New Roman"/>
          <w:sz w:val="24"/>
          <w:szCs w:val="24"/>
        </w:rPr>
        <w:t>803</w:t>
      </w:r>
      <w:r w:rsidR="008A64A4">
        <w:rPr>
          <w:rFonts w:ascii="Times New Roman" w:hAnsi="Times New Roman"/>
          <w:sz w:val="24"/>
          <w:szCs w:val="24"/>
        </w:rPr>
        <w:t xml:space="preserve"> чел</w:t>
      </w:r>
      <w:r w:rsidR="00132403">
        <w:rPr>
          <w:rFonts w:ascii="Times New Roman" w:hAnsi="Times New Roman"/>
          <w:sz w:val="24"/>
          <w:szCs w:val="24"/>
        </w:rPr>
        <w:t>.</w:t>
      </w:r>
      <w:r w:rsidR="008A64A4" w:rsidRPr="00E12F7A">
        <w:rPr>
          <w:rFonts w:ascii="Times New Roman" w:hAnsi="Times New Roman"/>
          <w:sz w:val="24"/>
          <w:szCs w:val="24"/>
        </w:rPr>
        <w:t>).</w:t>
      </w:r>
    </w:p>
    <w:p w:rsidR="00393114" w:rsidRDefault="008A64A4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9E5E91">
        <w:rPr>
          <w:rFonts w:ascii="Times New Roman" w:hAnsi="Times New Roman"/>
          <w:sz w:val="24"/>
          <w:szCs w:val="24"/>
        </w:rPr>
        <w:t xml:space="preserve">           </w:t>
      </w:r>
      <w:r w:rsidR="00375845">
        <w:rPr>
          <w:rFonts w:ascii="Times New Roman" w:hAnsi="Times New Roman"/>
          <w:sz w:val="24"/>
          <w:szCs w:val="24"/>
        </w:rPr>
        <w:t>–</w:t>
      </w:r>
      <w:r w:rsidR="00E62015">
        <w:rPr>
          <w:rFonts w:ascii="Times New Roman" w:hAnsi="Times New Roman"/>
          <w:sz w:val="24"/>
          <w:szCs w:val="24"/>
        </w:rPr>
        <w:t xml:space="preserve"> «</w:t>
      </w:r>
      <w:r w:rsidR="00E62015" w:rsidRPr="00E62015">
        <w:rPr>
          <w:rFonts w:ascii="Times New Roman" w:hAnsi="Times New Roman"/>
          <w:i/>
          <w:sz w:val="24"/>
          <w:szCs w:val="24"/>
        </w:rPr>
        <w:t>Естественный прирост, убыль (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="00E62015" w:rsidRPr="00E62015">
        <w:rPr>
          <w:rFonts w:ascii="Times New Roman" w:hAnsi="Times New Roman"/>
          <w:i/>
          <w:sz w:val="24"/>
          <w:szCs w:val="24"/>
        </w:rPr>
        <w:t>) населения</w:t>
      </w:r>
      <w:r w:rsidR="00E62015">
        <w:rPr>
          <w:rFonts w:ascii="Times New Roman" w:hAnsi="Times New Roman"/>
          <w:sz w:val="24"/>
          <w:szCs w:val="24"/>
        </w:rPr>
        <w:t>»</w:t>
      </w:r>
      <w:r w:rsidR="00132403">
        <w:rPr>
          <w:rFonts w:ascii="Times New Roman" w:hAnsi="Times New Roman"/>
          <w:sz w:val="24"/>
          <w:szCs w:val="24"/>
        </w:rPr>
        <w:t xml:space="preserve"> </w:t>
      </w:r>
      <w:r w:rsidR="001E2550">
        <w:rPr>
          <w:rFonts w:ascii="Times New Roman" w:hAnsi="Times New Roman"/>
          <w:sz w:val="24"/>
          <w:szCs w:val="24"/>
        </w:rPr>
        <w:t xml:space="preserve">прогнозное значение показателя </w:t>
      </w:r>
      <w:r w:rsidR="00D15EC3">
        <w:rPr>
          <w:rFonts w:ascii="Times New Roman" w:hAnsi="Times New Roman"/>
          <w:sz w:val="24"/>
          <w:szCs w:val="24"/>
        </w:rPr>
        <w:t>–</w:t>
      </w:r>
      <w:r w:rsidR="001E2550">
        <w:rPr>
          <w:rFonts w:ascii="Times New Roman" w:hAnsi="Times New Roman"/>
          <w:sz w:val="24"/>
          <w:szCs w:val="24"/>
        </w:rPr>
        <w:t>19</w:t>
      </w:r>
      <w:r w:rsidR="00132403">
        <w:rPr>
          <w:rFonts w:ascii="Times New Roman" w:hAnsi="Times New Roman"/>
          <w:sz w:val="24"/>
          <w:szCs w:val="24"/>
        </w:rPr>
        <w:t xml:space="preserve"> чел.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005DA4">
        <w:rPr>
          <w:rFonts w:ascii="Times New Roman" w:hAnsi="Times New Roman"/>
          <w:sz w:val="24"/>
          <w:szCs w:val="24"/>
        </w:rPr>
        <w:t>в</w:t>
      </w:r>
      <w:r w:rsidR="007C62CC">
        <w:rPr>
          <w:rFonts w:ascii="Times New Roman" w:hAnsi="Times New Roman" w:cs="Times New Roman"/>
          <w:sz w:val="24"/>
          <w:szCs w:val="24"/>
        </w:rPr>
        <w:t>виду отсутствия данных, публикуемых</w:t>
      </w:r>
      <w:r w:rsidR="007C62CC" w:rsidRPr="007C62CC">
        <w:rPr>
          <w:rFonts w:ascii="Times New Roman" w:hAnsi="Times New Roman" w:cs="Times New Roman"/>
          <w:sz w:val="24"/>
          <w:szCs w:val="24"/>
        </w:rPr>
        <w:t xml:space="preserve"> Федеральной службой государственной статистики</w:t>
      </w:r>
      <w:r w:rsidR="007C62CC">
        <w:rPr>
          <w:rFonts w:ascii="Times New Roman" w:hAnsi="Times New Roman"/>
          <w:sz w:val="24"/>
          <w:szCs w:val="24"/>
        </w:rPr>
        <w:t xml:space="preserve"> значение показателя прогнозное.</w:t>
      </w:r>
      <w:r w:rsidR="002A5DBC">
        <w:rPr>
          <w:rFonts w:ascii="Times New Roman" w:hAnsi="Times New Roman"/>
          <w:sz w:val="24"/>
          <w:szCs w:val="24"/>
        </w:rPr>
        <w:t xml:space="preserve"> </w:t>
      </w:r>
      <w:r w:rsidR="00132403">
        <w:rPr>
          <w:rFonts w:ascii="Times New Roman" w:hAnsi="Times New Roman"/>
          <w:sz w:val="24"/>
          <w:szCs w:val="24"/>
        </w:rPr>
        <w:t>В</w:t>
      </w:r>
      <w:r w:rsidR="00E62015" w:rsidRPr="00E62015">
        <w:rPr>
          <w:rFonts w:ascii="Times New Roman" w:hAnsi="Times New Roman"/>
          <w:sz w:val="24"/>
          <w:szCs w:val="24"/>
        </w:rPr>
        <w:t xml:space="preserve"> рамках регионального проекта «Финансовая подде</w:t>
      </w:r>
      <w:r w:rsidR="00840514">
        <w:rPr>
          <w:rFonts w:ascii="Times New Roman" w:hAnsi="Times New Roman"/>
          <w:sz w:val="24"/>
          <w:szCs w:val="24"/>
        </w:rPr>
        <w:t>ржка семей при рождении детей» в</w:t>
      </w:r>
      <w:r w:rsidR="00E62015" w:rsidRPr="00E62015">
        <w:rPr>
          <w:rFonts w:ascii="Times New Roman" w:hAnsi="Times New Roman"/>
          <w:sz w:val="24"/>
          <w:szCs w:val="24"/>
        </w:rPr>
        <w:t xml:space="preserve"> </w:t>
      </w:r>
      <w:r w:rsidR="00840514">
        <w:rPr>
          <w:rFonts w:ascii="Times New Roman" w:hAnsi="Times New Roman"/>
          <w:sz w:val="24"/>
          <w:szCs w:val="24"/>
        </w:rPr>
        <w:t>отчетном периоде</w:t>
      </w:r>
      <w:r w:rsidR="00E62015" w:rsidRPr="00E62015">
        <w:rPr>
          <w:rFonts w:ascii="Times New Roman" w:hAnsi="Times New Roman"/>
          <w:sz w:val="24"/>
          <w:szCs w:val="24"/>
        </w:rPr>
        <w:t xml:space="preserve"> </w:t>
      </w:r>
      <w:r w:rsidR="006F17B9">
        <w:rPr>
          <w:rFonts w:ascii="Times New Roman" w:hAnsi="Times New Roman"/>
          <w:sz w:val="24"/>
          <w:szCs w:val="24"/>
        </w:rPr>
        <w:t>производились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E62015" w:rsidRPr="00E62015">
        <w:rPr>
          <w:rFonts w:ascii="Times New Roman" w:hAnsi="Times New Roman"/>
          <w:sz w:val="24"/>
          <w:szCs w:val="24"/>
        </w:rPr>
        <w:t>ежемесячные выплаты в связи с рождением (усыновлением) первого ребенка</w:t>
      </w:r>
      <w:r w:rsidR="006F17B9">
        <w:rPr>
          <w:rFonts w:ascii="Times New Roman" w:hAnsi="Times New Roman"/>
          <w:sz w:val="24"/>
          <w:szCs w:val="24"/>
        </w:rPr>
        <w:t>, а также</w:t>
      </w:r>
      <w:r w:rsidR="006F17B9" w:rsidRPr="006F17B9">
        <w:rPr>
          <w:rFonts w:ascii="Times New Roman" w:hAnsi="Times New Roman"/>
          <w:sz w:val="24"/>
          <w:szCs w:val="24"/>
        </w:rPr>
        <w:t xml:space="preserve"> </w:t>
      </w:r>
      <w:r w:rsidR="006F17B9" w:rsidRPr="00E62015">
        <w:rPr>
          <w:rFonts w:ascii="Times New Roman" w:hAnsi="Times New Roman"/>
          <w:sz w:val="24"/>
          <w:szCs w:val="24"/>
        </w:rPr>
        <w:t>ежемесячные денежные выплаты семь</w:t>
      </w:r>
      <w:r w:rsidR="00F87FD9">
        <w:rPr>
          <w:rFonts w:ascii="Times New Roman" w:hAnsi="Times New Roman"/>
          <w:sz w:val="24"/>
          <w:szCs w:val="24"/>
        </w:rPr>
        <w:t>ям, при рождении в них после 31.12.</w:t>
      </w:r>
      <w:r w:rsidR="006F17B9" w:rsidRPr="00E62015">
        <w:rPr>
          <w:rFonts w:ascii="Times New Roman" w:hAnsi="Times New Roman"/>
          <w:sz w:val="24"/>
          <w:szCs w:val="24"/>
        </w:rPr>
        <w:t>2012 г</w:t>
      </w:r>
      <w:r w:rsidR="00F87FD9">
        <w:rPr>
          <w:rFonts w:ascii="Times New Roman" w:hAnsi="Times New Roman"/>
          <w:sz w:val="24"/>
          <w:szCs w:val="24"/>
        </w:rPr>
        <w:t>.</w:t>
      </w:r>
      <w:r w:rsidR="006F17B9" w:rsidRPr="00E62015">
        <w:rPr>
          <w:rFonts w:ascii="Times New Roman" w:hAnsi="Times New Roman"/>
          <w:sz w:val="24"/>
          <w:szCs w:val="24"/>
        </w:rPr>
        <w:t xml:space="preserve"> третьего ребенка или последующих детей </w:t>
      </w:r>
      <w:r w:rsidR="00375845">
        <w:rPr>
          <w:rFonts w:ascii="Times New Roman" w:hAnsi="Times New Roman"/>
          <w:sz w:val="24"/>
          <w:szCs w:val="24"/>
        </w:rPr>
        <w:t>–</w:t>
      </w:r>
      <w:r w:rsidR="006F17B9" w:rsidRPr="00E62015">
        <w:rPr>
          <w:rFonts w:ascii="Times New Roman" w:hAnsi="Times New Roman"/>
          <w:sz w:val="24"/>
          <w:szCs w:val="24"/>
        </w:rPr>
        <w:t xml:space="preserve"> до достижения ребенком возраста трех лет</w:t>
      </w:r>
      <w:r w:rsidR="00E62015" w:rsidRPr="00E62015">
        <w:rPr>
          <w:rFonts w:ascii="Times New Roman" w:hAnsi="Times New Roman"/>
          <w:sz w:val="24"/>
          <w:szCs w:val="24"/>
        </w:rPr>
        <w:t>;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E62015" w:rsidRPr="00E62015">
        <w:rPr>
          <w:rFonts w:ascii="Times New Roman" w:hAnsi="Times New Roman"/>
          <w:sz w:val="24"/>
          <w:szCs w:val="24"/>
        </w:rPr>
        <w:t>предоставл</w:t>
      </w:r>
      <w:r w:rsidR="006F17B9">
        <w:rPr>
          <w:rFonts w:ascii="Times New Roman" w:hAnsi="Times New Roman"/>
          <w:sz w:val="24"/>
          <w:szCs w:val="24"/>
        </w:rPr>
        <w:t>ялся</w:t>
      </w:r>
      <w:r w:rsidR="00E62015" w:rsidRPr="00E62015">
        <w:rPr>
          <w:rFonts w:ascii="Times New Roman" w:hAnsi="Times New Roman"/>
          <w:sz w:val="24"/>
          <w:szCs w:val="24"/>
        </w:rPr>
        <w:t xml:space="preserve"> региональн</w:t>
      </w:r>
      <w:r w:rsidR="006F17B9">
        <w:rPr>
          <w:rFonts w:ascii="Times New Roman" w:hAnsi="Times New Roman"/>
          <w:sz w:val="24"/>
          <w:szCs w:val="24"/>
        </w:rPr>
        <w:t xml:space="preserve">ый </w:t>
      </w:r>
      <w:r w:rsidR="00E62015" w:rsidRPr="00E62015">
        <w:rPr>
          <w:rFonts w:ascii="Times New Roman" w:hAnsi="Times New Roman"/>
          <w:sz w:val="24"/>
          <w:szCs w:val="24"/>
        </w:rPr>
        <w:t>семейн</w:t>
      </w:r>
      <w:r w:rsidR="006F17B9">
        <w:rPr>
          <w:rFonts w:ascii="Times New Roman" w:hAnsi="Times New Roman"/>
          <w:sz w:val="24"/>
          <w:szCs w:val="24"/>
        </w:rPr>
        <w:t>ый</w:t>
      </w:r>
      <w:r w:rsidR="00E62015" w:rsidRPr="00E62015">
        <w:rPr>
          <w:rFonts w:ascii="Times New Roman" w:hAnsi="Times New Roman"/>
          <w:sz w:val="24"/>
          <w:szCs w:val="24"/>
        </w:rPr>
        <w:t xml:space="preserve"> капитал, матерям родивших первого и </w:t>
      </w:r>
      <w:r w:rsidR="006F17B9">
        <w:rPr>
          <w:rFonts w:ascii="Times New Roman" w:hAnsi="Times New Roman"/>
          <w:sz w:val="24"/>
          <w:szCs w:val="24"/>
        </w:rPr>
        <w:t xml:space="preserve">третьего или последующих детей; </w:t>
      </w:r>
      <w:r w:rsidR="00E62015" w:rsidRPr="00E62015">
        <w:rPr>
          <w:rFonts w:ascii="Times New Roman" w:hAnsi="Times New Roman"/>
          <w:sz w:val="24"/>
          <w:szCs w:val="24"/>
        </w:rPr>
        <w:t>предоставл</w:t>
      </w:r>
      <w:r w:rsidR="006F17B9">
        <w:rPr>
          <w:rFonts w:ascii="Times New Roman" w:hAnsi="Times New Roman"/>
          <w:sz w:val="24"/>
          <w:szCs w:val="24"/>
        </w:rPr>
        <w:t>ялась</w:t>
      </w:r>
      <w:r w:rsidR="00E62015" w:rsidRPr="00E62015">
        <w:rPr>
          <w:rFonts w:ascii="Times New Roman" w:hAnsi="Times New Roman"/>
          <w:sz w:val="24"/>
          <w:szCs w:val="24"/>
        </w:rPr>
        <w:t xml:space="preserve"> государственн</w:t>
      </w:r>
      <w:r w:rsidR="006F17B9">
        <w:rPr>
          <w:rFonts w:ascii="Times New Roman" w:hAnsi="Times New Roman"/>
          <w:sz w:val="24"/>
          <w:szCs w:val="24"/>
        </w:rPr>
        <w:t>ая</w:t>
      </w:r>
      <w:r w:rsidR="00E62015" w:rsidRPr="00E62015">
        <w:rPr>
          <w:rFonts w:ascii="Times New Roman" w:hAnsi="Times New Roman"/>
          <w:sz w:val="24"/>
          <w:szCs w:val="24"/>
        </w:rPr>
        <w:t xml:space="preserve"> социальн</w:t>
      </w:r>
      <w:r w:rsidR="006F17B9">
        <w:rPr>
          <w:rFonts w:ascii="Times New Roman" w:hAnsi="Times New Roman"/>
          <w:sz w:val="24"/>
          <w:szCs w:val="24"/>
        </w:rPr>
        <w:t>ая</w:t>
      </w:r>
      <w:r w:rsidR="00E62015" w:rsidRPr="00E62015">
        <w:rPr>
          <w:rFonts w:ascii="Times New Roman" w:hAnsi="Times New Roman"/>
          <w:sz w:val="24"/>
          <w:szCs w:val="24"/>
        </w:rPr>
        <w:t xml:space="preserve"> помощ</w:t>
      </w:r>
      <w:r w:rsidR="006F17B9">
        <w:rPr>
          <w:rFonts w:ascii="Times New Roman" w:hAnsi="Times New Roman"/>
          <w:sz w:val="24"/>
          <w:szCs w:val="24"/>
        </w:rPr>
        <w:t>ь</w:t>
      </w:r>
      <w:r w:rsidR="00E62015" w:rsidRPr="00E62015">
        <w:rPr>
          <w:rFonts w:ascii="Times New Roman" w:hAnsi="Times New Roman"/>
          <w:sz w:val="24"/>
          <w:szCs w:val="24"/>
        </w:rPr>
        <w:t xml:space="preserve"> в виде пособия беременным женщинам, кормящим матерям на приобретение продуктов питания, мероприятие включает в себя выплаты беременным женщинам и кормящим матерям</w:t>
      </w:r>
      <w:r w:rsidR="00393114">
        <w:rPr>
          <w:rFonts w:ascii="Times New Roman" w:hAnsi="Times New Roman"/>
          <w:sz w:val="24"/>
          <w:szCs w:val="24"/>
        </w:rPr>
        <w:t>.</w:t>
      </w:r>
    </w:p>
    <w:p w:rsidR="00E63D89" w:rsidRDefault="00132403" w:rsidP="00E63D89">
      <w:pPr>
        <w:widowControl w:val="0"/>
        <w:tabs>
          <w:tab w:val="left" w:pos="567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132403">
        <w:rPr>
          <w:rFonts w:ascii="Times New Roman" w:hAnsi="Times New Roman"/>
          <w:i/>
          <w:sz w:val="24"/>
          <w:szCs w:val="24"/>
        </w:rPr>
        <w:t>Уровень безработицы</w:t>
      </w:r>
      <w:r>
        <w:rPr>
          <w:rFonts w:ascii="Times New Roman" w:hAnsi="Times New Roman"/>
          <w:sz w:val="24"/>
          <w:szCs w:val="24"/>
        </w:rPr>
        <w:t xml:space="preserve">» </w:t>
      </w:r>
      <w:r w:rsidR="002A5DBC">
        <w:rPr>
          <w:rFonts w:ascii="Times New Roman" w:hAnsi="Times New Roman"/>
          <w:sz w:val="24"/>
          <w:szCs w:val="24"/>
        </w:rPr>
        <w:t xml:space="preserve">показатель </w:t>
      </w:r>
      <w:r w:rsidR="00E63D89">
        <w:rPr>
          <w:rFonts w:ascii="Times New Roman" w:hAnsi="Times New Roman"/>
          <w:sz w:val="24"/>
          <w:szCs w:val="24"/>
        </w:rPr>
        <w:t>исполнен</w:t>
      </w:r>
      <w:r w:rsidR="002A5DBC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 w:rsidR="001E2550">
        <w:rPr>
          <w:rFonts w:ascii="Times New Roman" w:hAnsi="Times New Roman"/>
          <w:sz w:val="24"/>
          <w:szCs w:val="24"/>
        </w:rPr>
        <w:t>1,2</w:t>
      </w:r>
      <w:r>
        <w:rPr>
          <w:rFonts w:ascii="Times New Roman" w:hAnsi="Times New Roman"/>
          <w:sz w:val="24"/>
          <w:szCs w:val="24"/>
        </w:rPr>
        <w:t xml:space="preserve"> %</w:t>
      </w:r>
      <w:r w:rsidR="00D06091">
        <w:rPr>
          <w:rFonts w:ascii="Times New Roman" w:hAnsi="Times New Roman"/>
          <w:sz w:val="24"/>
          <w:szCs w:val="24"/>
        </w:rPr>
        <w:t>.</w:t>
      </w:r>
      <w:r w:rsidR="001E2550">
        <w:rPr>
          <w:rFonts w:ascii="Times New Roman" w:hAnsi="Times New Roman"/>
          <w:sz w:val="24"/>
          <w:szCs w:val="24"/>
        </w:rPr>
        <w:t xml:space="preserve"> </w:t>
      </w:r>
      <w:r w:rsidR="00005DA4" w:rsidRPr="00005DA4">
        <w:rPr>
          <w:rFonts w:ascii="Times New Roman" w:hAnsi="Times New Roman"/>
          <w:sz w:val="24"/>
          <w:szCs w:val="24"/>
        </w:rPr>
        <w:t xml:space="preserve">Численность официально зарегистрированных безработных в </w:t>
      </w:r>
      <w:r w:rsidR="00005DA4">
        <w:rPr>
          <w:rFonts w:ascii="Times New Roman" w:hAnsi="Times New Roman"/>
          <w:sz w:val="24"/>
          <w:szCs w:val="24"/>
        </w:rPr>
        <w:t>декабре 2021 год</w:t>
      </w:r>
      <w:r w:rsidR="00D15EC3">
        <w:rPr>
          <w:rFonts w:ascii="Times New Roman" w:hAnsi="Times New Roman"/>
          <w:sz w:val="24"/>
          <w:szCs w:val="24"/>
        </w:rPr>
        <w:t>а</w:t>
      </w:r>
      <w:r w:rsidR="00005DA4" w:rsidRPr="00005DA4">
        <w:rPr>
          <w:rFonts w:ascii="Times New Roman" w:hAnsi="Times New Roman"/>
          <w:sz w:val="24"/>
          <w:szCs w:val="24"/>
        </w:rPr>
        <w:t xml:space="preserve"> составила </w:t>
      </w:r>
      <w:r w:rsidR="00005DA4">
        <w:rPr>
          <w:rFonts w:ascii="Times New Roman" w:hAnsi="Times New Roman"/>
          <w:sz w:val="24"/>
          <w:szCs w:val="24"/>
        </w:rPr>
        <w:t>275</w:t>
      </w:r>
      <w:r w:rsidR="00005DA4" w:rsidRPr="00005DA4">
        <w:rPr>
          <w:rFonts w:ascii="Times New Roman" w:hAnsi="Times New Roman"/>
          <w:sz w:val="24"/>
          <w:szCs w:val="24"/>
        </w:rPr>
        <w:t xml:space="preserve"> чел</w:t>
      </w:r>
      <w:r w:rsidR="00005DA4">
        <w:rPr>
          <w:rFonts w:ascii="Times New Roman" w:hAnsi="Times New Roman"/>
          <w:sz w:val="24"/>
          <w:szCs w:val="24"/>
        </w:rPr>
        <w:t>.</w:t>
      </w:r>
      <w:r w:rsidR="00005DA4" w:rsidRPr="00005DA4">
        <w:rPr>
          <w:rFonts w:ascii="Times New Roman" w:hAnsi="Times New Roman"/>
          <w:sz w:val="24"/>
          <w:szCs w:val="24"/>
        </w:rPr>
        <w:t xml:space="preserve">, что на </w:t>
      </w:r>
      <w:r w:rsidR="004A407A">
        <w:rPr>
          <w:rFonts w:ascii="Times New Roman" w:hAnsi="Times New Roman"/>
          <w:sz w:val="24"/>
          <w:szCs w:val="24"/>
        </w:rPr>
        <w:t>61,7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005DA4" w:rsidRPr="00005DA4">
        <w:rPr>
          <w:rFonts w:ascii="Times New Roman" w:hAnsi="Times New Roman"/>
          <w:sz w:val="24"/>
          <w:szCs w:val="24"/>
        </w:rPr>
        <w:t>% меньше, чем в конце 20</w:t>
      </w:r>
      <w:r w:rsidR="004A407A">
        <w:rPr>
          <w:rFonts w:ascii="Times New Roman" w:hAnsi="Times New Roman"/>
          <w:sz w:val="24"/>
          <w:szCs w:val="24"/>
        </w:rPr>
        <w:t>20</w:t>
      </w:r>
      <w:r w:rsidR="00F87FD9">
        <w:rPr>
          <w:rFonts w:ascii="Times New Roman" w:hAnsi="Times New Roman"/>
          <w:sz w:val="24"/>
          <w:szCs w:val="24"/>
        </w:rPr>
        <w:t xml:space="preserve"> г.</w:t>
      </w:r>
      <w:r w:rsidR="00005DA4" w:rsidRPr="00005DA4">
        <w:rPr>
          <w:rFonts w:ascii="Times New Roman" w:hAnsi="Times New Roman"/>
          <w:sz w:val="24"/>
          <w:szCs w:val="24"/>
        </w:rPr>
        <w:t xml:space="preserve"> (</w:t>
      </w:r>
      <w:r w:rsidR="004A407A">
        <w:rPr>
          <w:rFonts w:ascii="Times New Roman" w:hAnsi="Times New Roman"/>
          <w:sz w:val="24"/>
          <w:szCs w:val="24"/>
        </w:rPr>
        <w:t>718</w:t>
      </w:r>
      <w:r w:rsidR="00005DA4" w:rsidRPr="00005DA4">
        <w:rPr>
          <w:rFonts w:ascii="Times New Roman" w:hAnsi="Times New Roman"/>
          <w:sz w:val="24"/>
          <w:szCs w:val="24"/>
        </w:rPr>
        <w:t xml:space="preserve"> чел</w:t>
      </w:r>
      <w:r w:rsidR="00D06091">
        <w:rPr>
          <w:rFonts w:ascii="Times New Roman" w:hAnsi="Times New Roman"/>
          <w:sz w:val="24"/>
          <w:szCs w:val="24"/>
        </w:rPr>
        <w:t>.</w:t>
      </w:r>
      <w:r w:rsidR="00005DA4" w:rsidRPr="00005DA4">
        <w:rPr>
          <w:rFonts w:ascii="Times New Roman" w:hAnsi="Times New Roman"/>
          <w:sz w:val="24"/>
          <w:szCs w:val="24"/>
        </w:rPr>
        <w:t xml:space="preserve">). </w:t>
      </w:r>
    </w:p>
    <w:p w:rsidR="00132403" w:rsidRDefault="00375845" w:rsidP="00E63D89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32403">
        <w:rPr>
          <w:rFonts w:ascii="Times New Roman" w:hAnsi="Times New Roman"/>
          <w:sz w:val="24"/>
          <w:szCs w:val="24"/>
        </w:rPr>
        <w:t xml:space="preserve"> «</w:t>
      </w:r>
      <w:r w:rsidR="00132403" w:rsidRPr="00132403">
        <w:rPr>
          <w:rFonts w:ascii="Times New Roman" w:hAnsi="Times New Roman"/>
          <w:i/>
          <w:sz w:val="24"/>
          <w:szCs w:val="24"/>
        </w:rPr>
        <w:t>Среднемесячная номинальная начисленная заработная плата работников (без субъектов малого предпринимательства</w:t>
      </w:r>
      <w:r w:rsidR="00132403" w:rsidRPr="00132403">
        <w:rPr>
          <w:rFonts w:ascii="Times New Roman" w:hAnsi="Times New Roman"/>
          <w:sz w:val="24"/>
          <w:szCs w:val="24"/>
        </w:rPr>
        <w:t>)</w:t>
      </w:r>
      <w:r w:rsidR="00132403">
        <w:rPr>
          <w:rFonts w:ascii="Times New Roman" w:hAnsi="Times New Roman"/>
          <w:sz w:val="24"/>
          <w:szCs w:val="24"/>
        </w:rPr>
        <w:t xml:space="preserve">» составляет </w:t>
      </w:r>
      <w:r w:rsidR="001E2550">
        <w:rPr>
          <w:rFonts w:ascii="Times New Roman" w:hAnsi="Times New Roman"/>
          <w:sz w:val="24"/>
          <w:szCs w:val="24"/>
        </w:rPr>
        <w:t>95 917,0</w:t>
      </w:r>
      <w:r w:rsidR="00132403">
        <w:rPr>
          <w:rFonts w:ascii="Times New Roman" w:hAnsi="Times New Roman"/>
          <w:sz w:val="24"/>
          <w:szCs w:val="24"/>
        </w:rPr>
        <w:t xml:space="preserve"> руб. </w:t>
      </w:r>
      <w:r w:rsidR="00132403" w:rsidRPr="00132403">
        <w:rPr>
          <w:rFonts w:ascii="Times New Roman" w:hAnsi="Times New Roman"/>
          <w:sz w:val="24"/>
          <w:szCs w:val="24"/>
        </w:rPr>
        <w:t xml:space="preserve">Более чем на 100 % выполнены положения Указа Президента Российской Федерации </w:t>
      </w:r>
      <w:r w:rsidR="00F87FD9">
        <w:rPr>
          <w:rFonts w:ascii="Times New Roman" w:hAnsi="Times New Roman"/>
          <w:sz w:val="24"/>
          <w:szCs w:val="24"/>
        </w:rPr>
        <w:t xml:space="preserve">от 07.05.2012 г. </w:t>
      </w:r>
      <w:r w:rsidR="00132403" w:rsidRPr="00132403">
        <w:rPr>
          <w:rFonts w:ascii="Times New Roman" w:hAnsi="Times New Roman"/>
          <w:sz w:val="24"/>
          <w:szCs w:val="24"/>
        </w:rPr>
        <w:t>№ 597 по достижению показателей среднемесячной заработной платы педагогических работников муниципальных образовательных организаций, учреждений культуры и физической культуры и спорта.</w:t>
      </w:r>
      <w:r w:rsidR="00132403">
        <w:rPr>
          <w:rFonts w:ascii="Times New Roman" w:hAnsi="Times New Roman"/>
          <w:sz w:val="24"/>
          <w:szCs w:val="24"/>
        </w:rPr>
        <w:t xml:space="preserve"> </w:t>
      </w:r>
      <w:r w:rsidR="00132403" w:rsidRPr="00132403">
        <w:rPr>
          <w:rFonts w:ascii="Times New Roman" w:hAnsi="Times New Roman"/>
          <w:sz w:val="24"/>
          <w:szCs w:val="24"/>
        </w:rPr>
        <w:t>Положительная динамика отмечена в росте заработной платы работников организаций (</w:t>
      </w:r>
      <w:r w:rsidR="001E2550">
        <w:rPr>
          <w:rFonts w:ascii="Times New Roman" w:hAnsi="Times New Roman"/>
          <w:sz w:val="24"/>
          <w:szCs w:val="24"/>
        </w:rPr>
        <w:t>106,8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132403" w:rsidRPr="00132403">
        <w:rPr>
          <w:rFonts w:ascii="Times New Roman" w:hAnsi="Times New Roman"/>
          <w:sz w:val="24"/>
          <w:szCs w:val="24"/>
        </w:rPr>
        <w:t>% к 20</w:t>
      </w:r>
      <w:r w:rsidR="001E2550">
        <w:rPr>
          <w:rFonts w:ascii="Times New Roman" w:hAnsi="Times New Roman"/>
          <w:sz w:val="24"/>
          <w:szCs w:val="24"/>
        </w:rPr>
        <w:t>20</w:t>
      </w:r>
      <w:r w:rsidR="00132403" w:rsidRPr="00132403">
        <w:rPr>
          <w:rFonts w:ascii="Times New Roman" w:hAnsi="Times New Roman"/>
          <w:sz w:val="24"/>
          <w:szCs w:val="24"/>
        </w:rPr>
        <w:t xml:space="preserve"> г</w:t>
      </w:r>
      <w:r w:rsidR="00F87FD9">
        <w:rPr>
          <w:rFonts w:ascii="Times New Roman" w:hAnsi="Times New Roman"/>
          <w:sz w:val="24"/>
          <w:szCs w:val="24"/>
        </w:rPr>
        <w:t>.</w:t>
      </w:r>
      <w:r w:rsidR="00132403" w:rsidRPr="00132403">
        <w:rPr>
          <w:rFonts w:ascii="Times New Roman" w:hAnsi="Times New Roman"/>
          <w:sz w:val="24"/>
          <w:szCs w:val="24"/>
        </w:rPr>
        <w:t>).</w:t>
      </w:r>
    </w:p>
    <w:p w:rsidR="006F17B9" w:rsidRDefault="00132403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3F38">
        <w:rPr>
          <w:rFonts w:ascii="Times New Roman" w:hAnsi="Times New Roman"/>
          <w:sz w:val="24"/>
          <w:szCs w:val="24"/>
        </w:rPr>
        <w:t>«</w:t>
      </w:r>
      <w:r w:rsidRPr="00EE3F38">
        <w:rPr>
          <w:rFonts w:ascii="Times New Roman" w:hAnsi="Times New Roman"/>
          <w:i/>
          <w:sz w:val="24"/>
          <w:szCs w:val="24"/>
        </w:rPr>
        <w:t xml:space="preserve">Доля детей в возрасте 1 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EE3F38">
        <w:rPr>
          <w:rFonts w:ascii="Times New Roman" w:hAnsi="Times New Roman"/>
          <w:i/>
          <w:sz w:val="24"/>
          <w:szCs w:val="24"/>
        </w:rPr>
        <w:t xml:space="preserve">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EE3F38">
        <w:rPr>
          <w:rFonts w:ascii="Times New Roman" w:hAnsi="Times New Roman"/>
          <w:i/>
          <w:sz w:val="24"/>
          <w:szCs w:val="24"/>
        </w:rPr>
        <w:t xml:space="preserve"> 6 лет</w:t>
      </w:r>
      <w:r w:rsidRPr="00EE3F38">
        <w:rPr>
          <w:rFonts w:ascii="Times New Roman" w:hAnsi="Times New Roman"/>
          <w:sz w:val="24"/>
          <w:szCs w:val="24"/>
        </w:rPr>
        <w:t xml:space="preserve">» ниже запланированного на </w:t>
      </w:r>
      <w:r w:rsidR="00EE3F38">
        <w:rPr>
          <w:rFonts w:ascii="Times New Roman" w:hAnsi="Times New Roman"/>
          <w:sz w:val="24"/>
          <w:szCs w:val="24"/>
        </w:rPr>
        <w:t>5,1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EE3F38">
        <w:rPr>
          <w:rFonts w:ascii="Times New Roman" w:hAnsi="Times New Roman"/>
          <w:sz w:val="24"/>
          <w:szCs w:val="24"/>
        </w:rPr>
        <w:t>% и составляет 83</w:t>
      </w:r>
      <w:r w:rsidR="00BC0A8F" w:rsidRPr="00EE3F38">
        <w:rPr>
          <w:rFonts w:ascii="Times New Roman" w:hAnsi="Times New Roman"/>
          <w:sz w:val="24"/>
          <w:szCs w:val="24"/>
        </w:rPr>
        <w:t>,</w:t>
      </w:r>
      <w:r w:rsidR="00EE3F38">
        <w:rPr>
          <w:rFonts w:ascii="Times New Roman" w:hAnsi="Times New Roman"/>
          <w:sz w:val="24"/>
          <w:szCs w:val="24"/>
        </w:rPr>
        <w:t>4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BC0A8F" w:rsidRPr="00EE3F38">
        <w:rPr>
          <w:rFonts w:ascii="Times New Roman" w:hAnsi="Times New Roman"/>
          <w:sz w:val="24"/>
          <w:szCs w:val="24"/>
        </w:rPr>
        <w:t xml:space="preserve">%. </w:t>
      </w:r>
      <w:r w:rsidR="00DA0738">
        <w:rPr>
          <w:rFonts w:ascii="Times New Roman" w:hAnsi="Times New Roman"/>
          <w:sz w:val="24"/>
          <w:szCs w:val="24"/>
        </w:rPr>
        <w:t>Недостижение</w:t>
      </w:r>
      <w:r w:rsidR="00EE3F38" w:rsidRPr="00EE3F38">
        <w:rPr>
          <w:rFonts w:ascii="Times New Roman" w:hAnsi="Times New Roman"/>
          <w:sz w:val="24"/>
          <w:szCs w:val="24"/>
        </w:rPr>
        <w:t xml:space="preserve"> показател</w:t>
      </w:r>
      <w:r w:rsidR="00DA0738">
        <w:rPr>
          <w:rFonts w:ascii="Times New Roman" w:hAnsi="Times New Roman"/>
          <w:sz w:val="24"/>
          <w:szCs w:val="24"/>
        </w:rPr>
        <w:t>я</w:t>
      </w:r>
      <w:r w:rsidR="00EE3F38" w:rsidRPr="00EE3F38">
        <w:rPr>
          <w:rFonts w:ascii="Times New Roman" w:hAnsi="Times New Roman"/>
          <w:sz w:val="24"/>
          <w:szCs w:val="24"/>
        </w:rPr>
        <w:t xml:space="preserve"> связано с уменьшением фактической численности детей, п</w:t>
      </w:r>
      <w:r w:rsidR="00EE3F38">
        <w:rPr>
          <w:rFonts w:ascii="Times New Roman" w:hAnsi="Times New Roman"/>
          <w:sz w:val="24"/>
          <w:szCs w:val="24"/>
        </w:rPr>
        <w:t>роживающих на территории МО ГО «</w:t>
      </w:r>
      <w:r w:rsidR="00EE3F38" w:rsidRPr="00EE3F38">
        <w:rPr>
          <w:rFonts w:ascii="Times New Roman" w:hAnsi="Times New Roman"/>
          <w:sz w:val="24"/>
          <w:szCs w:val="24"/>
        </w:rPr>
        <w:t>Усинск</w:t>
      </w:r>
      <w:r w:rsidR="00EE3F38">
        <w:rPr>
          <w:rFonts w:ascii="Times New Roman" w:hAnsi="Times New Roman"/>
          <w:sz w:val="24"/>
          <w:szCs w:val="24"/>
        </w:rPr>
        <w:t>»</w:t>
      </w:r>
      <w:r w:rsidR="00EE3F38" w:rsidRPr="00EE3F38">
        <w:rPr>
          <w:rFonts w:ascii="Times New Roman" w:hAnsi="Times New Roman"/>
          <w:sz w:val="24"/>
          <w:szCs w:val="24"/>
        </w:rPr>
        <w:t xml:space="preserve"> (показатель</w:t>
      </w:r>
      <w:r w:rsidR="00EE3F38">
        <w:rPr>
          <w:rFonts w:ascii="Times New Roman" w:hAnsi="Times New Roman"/>
          <w:sz w:val="24"/>
          <w:szCs w:val="24"/>
        </w:rPr>
        <w:t xml:space="preserve"> </w:t>
      </w:r>
      <w:r w:rsidR="00EE3F38" w:rsidRPr="00EE3F38">
        <w:rPr>
          <w:rFonts w:ascii="Times New Roman" w:hAnsi="Times New Roman"/>
          <w:sz w:val="24"/>
          <w:szCs w:val="24"/>
        </w:rPr>
        <w:t>включая детей</w:t>
      </w:r>
      <w:r w:rsidR="00EE3F38">
        <w:rPr>
          <w:rFonts w:ascii="Times New Roman" w:hAnsi="Times New Roman"/>
          <w:sz w:val="24"/>
          <w:szCs w:val="24"/>
        </w:rPr>
        <w:t>,</w:t>
      </w:r>
      <w:r w:rsidR="00EE3F38" w:rsidRPr="00EE3F38">
        <w:rPr>
          <w:rFonts w:ascii="Times New Roman" w:hAnsi="Times New Roman"/>
          <w:sz w:val="24"/>
          <w:szCs w:val="24"/>
        </w:rPr>
        <w:t xml:space="preserve"> которые в 2021 г</w:t>
      </w:r>
      <w:r w:rsidR="00F87FD9">
        <w:rPr>
          <w:rFonts w:ascii="Times New Roman" w:hAnsi="Times New Roman"/>
          <w:sz w:val="24"/>
          <w:szCs w:val="24"/>
        </w:rPr>
        <w:t>.</w:t>
      </w:r>
      <w:r w:rsidR="00EE3F38" w:rsidRPr="00EE3F38">
        <w:rPr>
          <w:rFonts w:ascii="Times New Roman" w:hAnsi="Times New Roman"/>
          <w:sz w:val="24"/>
          <w:szCs w:val="24"/>
        </w:rPr>
        <w:t xml:space="preserve"> выбыли в школу и выехали за пределы). Все желающие обеспечены местами, неудовлетворенный спрос отсутствует.</w:t>
      </w:r>
    </w:p>
    <w:p w:rsidR="00132403" w:rsidRDefault="00BC0A8F" w:rsidP="00EE3F38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BC0A8F">
        <w:rPr>
          <w:rFonts w:ascii="Times New Roman" w:hAnsi="Times New Roman"/>
          <w:i/>
          <w:sz w:val="24"/>
          <w:szCs w:val="24"/>
        </w:rPr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</w:r>
      <w:r>
        <w:rPr>
          <w:rFonts w:ascii="Times New Roman" w:hAnsi="Times New Roman"/>
          <w:sz w:val="24"/>
          <w:szCs w:val="24"/>
        </w:rPr>
        <w:t xml:space="preserve">» </w:t>
      </w:r>
      <w:r w:rsidR="00EE3F38">
        <w:rPr>
          <w:rFonts w:ascii="Times New Roman" w:hAnsi="Times New Roman"/>
          <w:sz w:val="24"/>
          <w:szCs w:val="24"/>
        </w:rPr>
        <w:t xml:space="preserve">показатель исполнен и </w:t>
      </w:r>
      <w:r>
        <w:rPr>
          <w:rFonts w:ascii="Times New Roman" w:hAnsi="Times New Roman"/>
          <w:sz w:val="24"/>
          <w:szCs w:val="24"/>
        </w:rPr>
        <w:t>составляет 9</w:t>
      </w:r>
      <w:r w:rsidR="00EE3F3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="00EE3F38">
        <w:rPr>
          <w:rFonts w:ascii="Times New Roman" w:hAnsi="Times New Roman"/>
          <w:sz w:val="24"/>
          <w:szCs w:val="24"/>
        </w:rPr>
        <w:t>5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%</w:t>
      </w:r>
      <w:r w:rsidR="00EE3F38">
        <w:rPr>
          <w:rFonts w:ascii="Times New Roman" w:hAnsi="Times New Roman"/>
          <w:sz w:val="24"/>
          <w:szCs w:val="24"/>
        </w:rPr>
        <w:t>.</w:t>
      </w:r>
      <w:r w:rsidR="00840514">
        <w:rPr>
          <w:rFonts w:ascii="Times New Roman" w:hAnsi="Times New Roman"/>
          <w:sz w:val="24"/>
          <w:szCs w:val="24"/>
        </w:rPr>
        <w:t xml:space="preserve"> </w:t>
      </w:r>
    </w:p>
    <w:p w:rsid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BC0A8F">
        <w:rPr>
          <w:rFonts w:ascii="Times New Roman" w:hAnsi="Times New Roman"/>
          <w:i/>
          <w:sz w:val="24"/>
          <w:szCs w:val="24"/>
        </w:rPr>
        <w:t>Доля обучающихся в муниципальных общеобразовательных организациях, занимающихся в одну смену, в общей численности обучающихся в муниципальных общеобразовательных организациях</w:t>
      </w:r>
      <w:r>
        <w:rPr>
          <w:rFonts w:ascii="Times New Roman" w:hAnsi="Times New Roman"/>
          <w:sz w:val="24"/>
          <w:szCs w:val="24"/>
        </w:rPr>
        <w:t>» составляет 94</w:t>
      </w:r>
      <w:r w:rsidR="00E63D89">
        <w:rPr>
          <w:rFonts w:ascii="Times New Roman" w:hAnsi="Times New Roman"/>
          <w:sz w:val="24"/>
          <w:szCs w:val="24"/>
        </w:rPr>
        <w:t>,6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%</w:t>
      </w:r>
      <w:r w:rsidR="008F37CC">
        <w:rPr>
          <w:rFonts w:ascii="Times New Roman" w:hAnsi="Times New Roman"/>
          <w:sz w:val="24"/>
          <w:szCs w:val="24"/>
        </w:rPr>
        <w:t>,</w:t>
      </w:r>
      <w:r w:rsidR="008F37CC" w:rsidRPr="008F37CC">
        <w:rPr>
          <w:rFonts w:ascii="Times New Roman" w:hAnsi="Times New Roman"/>
          <w:sz w:val="24"/>
          <w:szCs w:val="24"/>
        </w:rPr>
        <w:t xml:space="preserve"> </w:t>
      </w:r>
      <w:r w:rsidR="008F37CC">
        <w:rPr>
          <w:rFonts w:ascii="Times New Roman" w:hAnsi="Times New Roman"/>
          <w:sz w:val="24"/>
          <w:szCs w:val="24"/>
        </w:rPr>
        <w:t>что ниже планового значения на 1%.</w:t>
      </w:r>
      <w:r>
        <w:rPr>
          <w:rFonts w:ascii="Times New Roman" w:hAnsi="Times New Roman"/>
          <w:sz w:val="24"/>
          <w:szCs w:val="24"/>
        </w:rPr>
        <w:t xml:space="preserve"> </w:t>
      </w:r>
      <w:r w:rsidR="00840514" w:rsidRPr="00BC0A8F">
        <w:rPr>
          <w:rFonts w:ascii="Times New Roman" w:hAnsi="Times New Roman"/>
          <w:sz w:val="24"/>
          <w:szCs w:val="24"/>
        </w:rPr>
        <w:t>Общее количество обучающихся во вторую смену в 202</w:t>
      </w:r>
      <w:r w:rsidR="00E63D89">
        <w:rPr>
          <w:rFonts w:ascii="Times New Roman" w:hAnsi="Times New Roman"/>
          <w:sz w:val="24"/>
          <w:szCs w:val="24"/>
        </w:rPr>
        <w:t>1</w:t>
      </w:r>
      <w:r w:rsidR="00840514" w:rsidRPr="00BC0A8F">
        <w:rPr>
          <w:rFonts w:ascii="Times New Roman" w:hAnsi="Times New Roman"/>
          <w:sz w:val="24"/>
          <w:szCs w:val="24"/>
        </w:rPr>
        <w:t xml:space="preserve"> году составило 3</w:t>
      </w:r>
      <w:r w:rsidR="00E63D89">
        <w:rPr>
          <w:rFonts w:ascii="Times New Roman" w:hAnsi="Times New Roman"/>
          <w:sz w:val="24"/>
          <w:szCs w:val="24"/>
        </w:rPr>
        <w:t>11</w:t>
      </w:r>
      <w:r w:rsidR="00840514" w:rsidRPr="00BC0A8F">
        <w:rPr>
          <w:rFonts w:ascii="Times New Roman" w:hAnsi="Times New Roman"/>
          <w:sz w:val="24"/>
          <w:szCs w:val="24"/>
        </w:rPr>
        <w:t xml:space="preserve"> чел</w:t>
      </w:r>
      <w:r w:rsidR="00840514">
        <w:rPr>
          <w:rFonts w:ascii="Times New Roman" w:hAnsi="Times New Roman"/>
          <w:sz w:val="24"/>
          <w:szCs w:val="24"/>
        </w:rPr>
        <w:t xml:space="preserve">. В течении трех последних лет наблюдается положительная динамика </w:t>
      </w:r>
      <w:r w:rsidR="008F37CC">
        <w:rPr>
          <w:rFonts w:ascii="Times New Roman" w:hAnsi="Times New Roman"/>
          <w:sz w:val="24"/>
          <w:szCs w:val="24"/>
        </w:rPr>
        <w:t>по</w:t>
      </w:r>
      <w:r w:rsidR="00F900FD">
        <w:rPr>
          <w:rFonts w:ascii="Times New Roman" w:hAnsi="Times New Roman"/>
          <w:sz w:val="24"/>
          <w:szCs w:val="24"/>
        </w:rPr>
        <w:t xml:space="preserve"> сокращению</w:t>
      </w:r>
      <w:r w:rsidR="008F37CC">
        <w:rPr>
          <w:rFonts w:ascii="Times New Roman" w:hAnsi="Times New Roman"/>
          <w:sz w:val="24"/>
          <w:szCs w:val="24"/>
        </w:rPr>
        <w:t xml:space="preserve"> количеству</w:t>
      </w:r>
      <w:r w:rsidR="00840514">
        <w:rPr>
          <w:rFonts w:ascii="Times New Roman" w:hAnsi="Times New Roman"/>
          <w:sz w:val="24"/>
          <w:szCs w:val="24"/>
        </w:rPr>
        <w:t xml:space="preserve"> </w:t>
      </w:r>
      <w:r w:rsidRPr="00BC0A8F">
        <w:rPr>
          <w:rFonts w:ascii="Times New Roman" w:hAnsi="Times New Roman"/>
          <w:sz w:val="24"/>
          <w:szCs w:val="24"/>
        </w:rPr>
        <w:t>школьников, обучающихся во вторую смену</w:t>
      </w:r>
      <w:r w:rsidR="008F37CC">
        <w:rPr>
          <w:rFonts w:ascii="Times New Roman" w:hAnsi="Times New Roman"/>
          <w:sz w:val="24"/>
          <w:szCs w:val="24"/>
        </w:rPr>
        <w:t>.</w:t>
      </w:r>
      <w:r w:rsidRPr="00BC0A8F">
        <w:rPr>
          <w:rFonts w:ascii="Times New Roman" w:hAnsi="Times New Roman"/>
          <w:sz w:val="24"/>
          <w:szCs w:val="24"/>
        </w:rPr>
        <w:t xml:space="preserve"> На уровне начального общего образования вторая смена сохраняется в трех городских школах.</w:t>
      </w:r>
    </w:p>
    <w:p w:rsidR="00F137E2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BC0A8F">
        <w:rPr>
          <w:rFonts w:ascii="Times New Roman" w:hAnsi="Times New Roman"/>
          <w:i/>
          <w:sz w:val="24"/>
          <w:szCs w:val="24"/>
        </w:rPr>
        <w:t xml:space="preserve">Доля детей в возрасте 5 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BC0A8F">
        <w:rPr>
          <w:rFonts w:ascii="Times New Roman" w:hAnsi="Times New Roman"/>
          <w:i/>
          <w:sz w:val="24"/>
          <w:szCs w:val="24"/>
        </w:rPr>
        <w:t xml:space="preserve"> 18 лет, получающих услуги по дополнительному образованию в организациях различной организационно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BC0A8F">
        <w:rPr>
          <w:rFonts w:ascii="Times New Roman" w:hAnsi="Times New Roman"/>
          <w:i/>
          <w:sz w:val="24"/>
          <w:szCs w:val="24"/>
        </w:rPr>
        <w:t>правовой формы и формы собственности, в общей численности детей этой возрастной группы</w:t>
      </w:r>
      <w:r>
        <w:rPr>
          <w:rFonts w:ascii="Times New Roman" w:hAnsi="Times New Roman"/>
          <w:sz w:val="24"/>
          <w:szCs w:val="24"/>
        </w:rPr>
        <w:t>» составляет 74</w:t>
      </w:r>
      <w:r w:rsidR="00E63D89">
        <w:rPr>
          <w:rFonts w:ascii="Times New Roman" w:hAnsi="Times New Roman"/>
          <w:sz w:val="24"/>
          <w:szCs w:val="24"/>
        </w:rPr>
        <w:t>,7</w:t>
      </w:r>
      <w:r>
        <w:rPr>
          <w:rFonts w:ascii="Times New Roman" w:hAnsi="Times New Roman"/>
          <w:sz w:val="24"/>
          <w:szCs w:val="24"/>
        </w:rPr>
        <w:t xml:space="preserve"> %</w:t>
      </w:r>
      <w:r w:rsidR="00F137E2">
        <w:rPr>
          <w:rFonts w:ascii="Times New Roman" w:hAnsi="Times New Roman"/>
          <w:sz w:val="24"/>
          <w:szCs w:val="24"/>
        </w:rPr>
        <w:t xml:space="preserve"> показатель достигнут.</w:t>
      </w:r>
    </w:p>
    <w:p w:rsidR="00BC0A8F" w:rsidRDefault="0063437E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63437E">
        <w:rPr>
          <w:rFonts w:ascii="Times New Roman" w:hAnsi="Times New Roman"/>
          <w:i/>
          <w:sz w:val="24"/>
          <w:szCs w:val="24"/>
        </w:rPr>
        <w:t>Обеспеченность организациями культурно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63437E">
        <w:rPr>
          <w:rFonts w:ascii="Times New Roman" w:hAnsi="Times New Roman"/>
          <w:i/>
          <w:sz w:val="24"/>
          <w:szCs w:val="24"/>
        </w:rPr>
        <w:t>досугового типа на 1000 человек населения</w:t>
      </w:r>
      <w:r>
        <w:rPr>
          <w:rFonts w:ascii="Times New Roman" w:hAnsi="Times New Roman"/>
          <w:sz w:val="24"/>
          <w:szCs w:val="24"/>
        </w:rPr>
        <w:t xml:space="preserve">» </w:t>
      </w:r>
      <w:r w:rsidR="00F137E2">
        <w:rPr>
          <w:rFonts w:ascii="Times New Roman" w:hAnsi="Times New Roman"/>
          <w:sz w:val="24"/>
          <w:szCs w:val="24"/>
        </w:rPr>
        <w:t>составляет 0,6</w:t>
      </w:r>
      <w:r w:rsidR="00E63D89">
        <w:rPr>
          <w:rFonts w:ascii="Times New Roman" w:hAnsi="Times New Roman"/>
          <w:sz w:val="24"/>
          <w:szCs w:val="24"/>
        </w:rPr>
        <w:t>6</w:t>
      </w:r>
      <w:r w:rsidR="00F137E2">
        <w:rPr>
          <w:rFonts w:ascii="Times New Roman" w:hAnsi="Times New Roman"/>
          <w:sz w:val="24"/>
          <w:szCs w:val="24"/>
        </w:rPr>
        <w:t xml:space="preserve"> ед</w:t>
      </w:r>
      <w:r w:rsidR="00E63D89">
        <w:rPr>
          <w:rFonts w:ascii="Times New Roman" w:hAnsi="Times New Roman"/>
          <w:sz w:val="24"/>
          <w:szCs w:val="24"/>
        </w:rPr>
        <w:t xml:space="preserve"> значение показателя достигнуто</w:t>
      </w:r>
      <w:r w:rsidR="00F137E2">
        <w:rPr>
          <w:rFonts w:ascii="Times New Roman" w:hAnsi="Times New Roman"/>
          <w:sz w:val="24"/>
          <w:szCs w:val="24"/>
        </w:rPr>
        <w:t>.</w:t>
      </w:r>
    </w:p>
    <w:p w:rsidR="00D50616" w:rsidRDefault="0063437E" w:rsidP="00A33ABF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63437E">
        <w:rPr>
          <w:rFonts w:ascii="Times New Roman" w:hAnsi="Times New Roman"/>
          <w:i/>
          <w:sz w:val="24"/>
          <w:szCs w:val="24"/>
        </w:rPr>
        <w:t>Количество посещений учреждений культуры</w:t>
      </w:r>
      <w:r>
        <w:rPr>
          <w:rFonts w:ascii="Times New Roman" w:hAnsi="Times New Roman"/>
          <w:sz w:val="24"/>
          <w:szCs w:val="24"/>
        </w:rPr>
        <w:t>»</w:t>
      </w:r>
      <w:r w:rsidR="00417BFE">
        <w:rPr>
          <w:rFonts w:ascii="Times New Roman" w:hAnsi="Times New Roman"/>
          <w:sz w:val="24"/>
          <w:szCs w:val="24"/>
        </w:rPr>
        <w:t xml:space="preserve"> составляет </w:t>
      </w:r>
      <w:r w:rsidR="00D50616">
        <w:rPr>
          <w:rFonts w:ascii="Times New Roman" w:hAnsi="Times New Roman"/>
          <w:sz w:val="24"/>
          <w:szCs w:val="24"/>
        </w:rPr>
        <w:t>113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417BFE">
        <w:rPr>
          <w:rFonts w:ascii="Times New Roman" w:hAnsi="Times New Roman"/>
          <w:sz w:val="24"/>
          <w:szCs w:val="24"/>
        </w:rPr>
        <w:t>%</w:t>
      </w:r>
      <w:r w:rsidR="00F137E2">
        <w:rPr>
          <w:rFonts w:ascii="Times New Roman" w:hAnsi="Times New Roman"/>
          <w:sz w:val="24"/>
          <w:szCs w:val="24"/>
        </w:rPr>
        <w:t>,</w:t>
      </w:r>
      <w:r w:rsidR="00417BFE">
        <w:rPr>
          <w:rFonts w:ascii="Times New Roman" w:hAnsi="Times New Roman"/>
          <w:sz w:val="24"/>
          <w:szCs w:val="24"/>
        </w:rPr>
        <w:t xml:space="preserve"> что </w:t>
      </w:r>
      <w:r w:rsidR="00D50616">
        <w:rPr>
          <w:rFonts w:ascii="Times New Roman" w:hAnsi="Times New Roman"/>
          <w:sz w:val="24"/>
          <w:szCs w:val="24"/>
        </w:rPr>
        <w:t>выше</w:t>
      </w:r>
      <w:r w:rsidR="00417BFE">
        <w:rPr>
          <w:rFonts w:ascii="Times New Roman" w:hAnsi="Times New Roman"/>
          <w:sz w:val="24"/>
          <w:szCs w:val="24"/>
        </w:rPr>
        <w:t xml:space="preserve"> планового значения на </w:t>
      </w:r>
      <w:r w:rsidR="00D50616">
        <w:rPr>
          <w:rFonts w:ascii="Times New Roman" w:hAnsi="Times New Roman"/>
          <w:sz w:val="24"/>
          <w:szCs w:val="24"/>
        </w:rPr>
        <w:t>7</w:t>
      </w:r>
      <w:r w:rsidR="00417BFE">
        <w:rPr>
          <w:rFonts w:ascii="Times New Roman" w:hAnsi="Times New Roman"/>
          <w:sz w:val="24"/>
          <w:szCs w:val="24"/>
        </w:rPr>
        <w:t xml:space="preserve"> %. </w:t>
      </w:r>
      <w:r w:rsidR="00D50616" w:rsidRPr="00D50616">
        <w:rPr>
          <w:rFonts w:ascii="Times New Roman" w:hAnsi="Times New Roman"/>
          <w:sz w:val="24"/>
          <w:szCs w:val="24"/>
        </w:rPr>
        <w:t>Несмотря на неблагоприятную эпидемиологическую ситуацию (COVID</w:t>
      </w:r>
      <w:r w:rsidR="00375845">
        <w:rPr>
          <w:rFonts w:ascii="Times New Roman" w:hAnsi="Times New Roman"/>
          <w:sz w:val="24"/>
          <w:szCs w:val="24"/>
        </w:rPr>
        <w:t>–</w:t>
      </w:r>
      <w:r w:rsidR="00D50616" w:rsidRPr="00D50616">
        <w:rPr>
          <w:rFonts w:ascii="Times New Roman" w:hAnsi="Times New Roman"/>
          <w:sz w:val="24"/>
          <w:szCs w:val="24"/>
        </w:rPr>
        <w:t>19) обеспечено увеличение охвата детей различными формами отдыха и трудоустройства в каникулярное время в сравнении с 2020 г</w:t>
      </w:r>
      <w:r w:rsidR="00F87FD9">
        <w:rPr>
          <w:rFonts w:ascii="Times New Roman" w:hAnsi="Times New Roman"/>
          <w:sz w:val="24"/>
          <w:szCs w:val="24"/>
        </w:rPr>
        <w:t>.</w:t>
      </w:r>
      <w:r w:rsidR="00417BFE">
        <w:rPr>
          <w:rFonts w:ascii="Times New Roman" w:hAnsi="Times New Roman"/>
          <w:sz w:val="24"/>
          <w:szCs w:val="24"/>
        </w:rPr>
        <w:tab/>
      </w:r>
    </w:p>
    <w:p w:rsidR="00417BFE" w:rsidRDefault="00417BFE" w:rsidP="00D506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417BFE">
        <w:rPr>
          <w:rFonts w:ascii="Times New Roman" w:hAnsi="Times New Roman"/>
          <w:i/>
          <w:sz w:val="24"/>
          <w:szCs w:val="24"/>
        </w:rPr>
        <w:t xml:space="preserve">Доля граждан, положительно оценивающих состояние межнациональных </w:t>
      </w:r>
      <w:r w:rsidRPr="00417BFE">
        <w:rPr>
          <w:rFonts w:ascii="Times New Roman" w:hAnsi="Times New Roman"/>
          <w:i/>
          <w:sz w:val="24"/>
          <w:szCs w:val="24"/>
        </w:rPr>
        <w:lastRenderedPageBreak/>
        <w:t>отношений в МО ГО «Усинск</w:t>
      </w:r>
      <w:r w:rsidRPr="00417BF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составляет </w:t>
      </w:r>
      <w:r w:rsidR="00D50616">
        <w:rPr>
          <w:rFonts w:ascii="Times New Roman" w:hAnsi="Times New Roman"/>
          <w:sz w:val="24"/>
          <w:szCs w:val="24"/>
        </w:rPr>
        <w:t>95,6</w:t>
      </w:r>
      <w:r>
        <w:rPr>
          <w:rFonts w:ascii="Times New Roman" w:hAnsi="Times New Roman"/>
          <w:sz w:val="24"/>
          <w:szCs w:val="24"/>
        </w:rPr>
        <w:t xml:space="preserve"> %.</w:t>
      </w:r>
      <w:r w:rsidR="00A33ABF" w:rsidRPr="00A33ABF">
        <w:t xml:space="preserve"> </w:t>
      </w:r>
      <w:r w:rsidR="00D50616" w:rsidRPr="00D50616">
        <w:rPr>
          <w:rFonts w:ascii="Times New Roman" w:hAnsi="Times New Roman"/>
          <w:sz w:val="24"/>
          <w:szCs w:val="24"/>
        </w:rPr>
        <w:t>Фактов терроризма и экстремизма, проявлений ксенофобии, национальной и расовой нетерпимости к лицам других национальностей и религиозных конфессий на территории муниципального образования не зарегистрировано.</w:t>
      </w:r>
    </w:p>
    <w:p w:rsidR="00A33ABF" w:rsidRDefault="00A33ABF" w:rsidP="00233950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A33ABF">
        <w:rPr>
          <w:rFonts w:ascii="Times New Roman" w:hAnsi="Times New Roman"/>
          <w:i/>
          <w:sz w:val="24"/>
          <w:szCs w:val="24"/>
        </w:rPr>
        <w:t>Мощность амбулаторно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A33ABF">
        <w:rPr>
          <w:rFonts w:ascii="Times New Roman" w:hAnsi="Times New Roman"/>
          <w:i/>
          <w:sz w:val="24"/>
          <w:szCs w:val="24"/>
        </w:rPr>
        <w:t>поликлинических учрежден</w:t>
      </w:r>
      <w:r w:rsidR="00F137E2">
        <w:rPr>
          <w:rFonts w:ascii="Times New Roman" w:hAnsi="Times New Roman"/>
          <w:i/>
          <w:sz w:val="24"/>
          <w:szCs w:val="24"/>
        </w:rPr>
        <w:t>ий на 10 тыс. человек населения</w:t>
      </w:r>
      <w:r>
        <w:rPr>
          <w:rFonts w:ascii="Times New Roman" w:hAnsi="Times New Roman"/>
          <w:sz w:val="24"/>
          <w:szCs w:val="24"/>
        </w:rPr>
        <w:t>» составила 37</w:t>
      </w:r>
      <w:r w:rsidR="00D50616">
        <w:rPr>
          <w:rFonts w:ascii="Times New Roman" w:hAnsi="Times New Roman"/>
          <w:sz w:val="24"/>
          <w:szCs w:val="24"/>
        </w:rPr>
        <w:t>8</w:t>
      </w:r>
      <w:r w:rsidR="00F137E2">
        <w:rPr>
          <w:rFonts w:ascii="Times New Roman" w:hAnsi="Times New Roman"/>
          <w:sz w:val="24"/>
          <w:szCs w:val="24"/>
        </w:rPr>
        <w:t xml:space="preserve"> посещений </w:t>
      </w:r>
      <w:r w:rsidR="00F137E2" w:rsidRPr="00F137E2">
        <w:rPr>
          <w:rFonts w:ascii="Times New Roman" w:hAnsi="Times New Roman"/>
          <w:sz w:val="24"/>
          <w:szCs w:val="24"/>
        </w:rPr>
        <w:t>в смену</w:t>
      </w:r>
      <w:r>
        <w:rPr>
          <w:rFonts w:ascii="Times New Roman" w:hAnsi="Times New Roman"/>
          <w:sz w:val="24"/>
          <w:szCs w:val="24"/>
        </w:rPr>
        <w:t>. Ч</w:t>
      </w:r>
      <w:r w:rsidRPr="00A33ABF">
        <w:rPr>
          <w:rFonts w:ascii="Times New Roman" w:hAnsi="Times New Roman"/>
          <w:sz w:val="24"/>
          <w:szCs w:val="24"/>
        </w:rPr>
        <w:t>исло посещений в смену амбулаторно</w:t>
      </w:r>
      <w:r w:rsidR="00375845">
        <w:rPr>
          <w:rFonts w:ascii="Times New Roman" w:hAnsi="Times New Roman"/>
          <w:sz w:val="24"/>
          <w:szCs w:val="24"/>
        </w:rPr>
        <w:t>–</w:t>
      </w:r>
      <w:r w:rsidRPr="00A33ABF">
        <w:rPr>
          <w:rFonts w:ascii="Times New Roman" w:hAnsi="Times New Roman"/>
          <w:sz w:val="24"/>
          <w:szCs w:val="24"/>
        </w:rPr>
        <w:t>поликлинических учреждений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3ABF">
        <w:rPr>
          <w:rFonts w:ascii="Times New Roman" w:hAnsi="Times New Roman"/>
          <w:sz w:val="24"/>
          <w:szCs w:val="24"/>
        </w:rPr>
        <w:t>609 чел</w:t>
      </w:r>
      <w:r w:rsidR="00F137E2">
        <w:rPr>
          <w:rFonts w:ascii="Times New Roman" w:hAnsi="Times New Roman"/>
          <w:sz w:val="24"/>
          <w:szCs w:val="24"/>
        </w:rPr>
        <w:t>.</w:t>
      </w:r>
      <w:r w:rsidRPr="00A33ABF">
        <w:rPr>
          <w:rFonts w:ascii="Times New Roman" w:hAnsi="Times New Roman"/>
          <w:sz w:val="24"/>
          <w:szCs w:val="24"/>
        </w:rPr>
        <w:t xml:space="preserve"> Показатель не достигнут </w:t>
      </w:r>
      <w:r w:rsidR="004A407A">
        <w:rPr>
          <w:rFonts w:ascii="Times New Roman" w:hAnsi="Times New Roman"/>
          <w:sz w:val="24"/>
          <w:szCs w:val="24"/>
        </w:rPr>
        <w:t>по причине</w:t>
      </w:r>
      <w:r w:rsidR="00D50616" w:rsidRPr="00A33ABF">
        <w:rPr>
          <w:rFonts w:ascii="Times New Roman" w:hAnsi="Times New Roman"/>
          <w:sz w:val="24"/>
          <w:szCs w:val="24"/>
        </w:rPr>
        <w:t xml:space="preserve"> </w:t>
      </w:r>
      <w:r w:rsidR="00D50616">
        <w:rPr>
          <w:rFonts w:ascii="Times New Roman" w:hAnsi="Times New Roman"/>
          <w:sz w:val="24"/>
          <w:szCs w:val="24"/>
        </w:rPr>
        <w:t xml:space="preserve">ограничений, связанных с </w:t>
      </w:r>
      <w:r w:rsidRPr="00A33ABF">
        <w:rPr>
          <w:rFonts w:ascii="Times New Roman" w:hAnsi="Times New Roman"/>
          <w:sz w:val="24"/>
          <w:szCs w:val="24"/>
        </w:rPr>
        <w:t>распространени</w:t>
      </w:r>
      <w:r w:rsidR="00D50616">
        <w:rPr>
          <w:rFonts w:ascii="Times New Roman" w:hAnsi="Times New Roman"/>
          <w:sz w:val="24"/>
          <w:szCs w:val="24"/>
        </w:rPr>
        <w:t>ем</w:t>
      </w:r>
      <w:r w:rsidRPr="00A33ABF">
        <w:rPr>
          <w:rFonts w:ascii="Times New Roman" w:hAnsi="Times New Roman"/>
          <w:sz w:val="24"/>
          <w:szCs w:val="24"/>
        </w:rPr>
        <w:t xml:space="preserve"> корон</w:t>
      </w:r>
      <w:r>
        <w:rPr>
          <w:rFonts w:ascii="Times New Roman" w:hAnsi="Times New Roman"/>
          <w:sz w:val="24"/>
          <w:szCs w:val="24"/>
        </w:rPr>
        <w:t>а</w:t>
      </w:r>
      <w:r w:rsidRPr="00A33ABF">
        <w:rPr>
          <w:rFonts w:ascii="Times New Roman" w:hAnsi="Times New Roman"/>
          <w:sz w:val="24"/>
          <w:szCs w:val="24"/>
        </w:rPr>
        <w:t>вирусной инфекции COVID</w:t>
      </w:r>
      <w:r w:rsidR="00375845">
        <w:rPr>
          <w:rFonts w:ascii="Times New Roman" w:hAnsi="Times New Roman"/>
          <w:sz w:val="24"/>
          <w:szCs w:val="24"/>
        </w:rPr>
        <w:t>–</w:t>
      </w:r>
      <w:r w:rsidRPr="00A33ABF">
        <w:rPr>
          <w:rFonts w:ascii="Times New Roman" w:hAnsi="Times New Roman"/>
          <w:sz w:val="24"/>
          <w:szCs w:val="24"/>
        </w:rPr>
        <w:t xml:space="preserve">19.  </w:t>
      </w:r>
    </w:p>
    <w:p w:rsidR="00A33ABF" w:rsidRDefault="00A33ABF" w:rsidP="00233950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A33ABF">
        <w:rPr>
          <w:rFonts w:ascii="Times New Roman" w:hAnsi="Times New Roman"/>
          <w:i/>
          <w:sz w:val="24"/>
          <w:szCs w:val="24"/>
        </w:rPr>
        <w:t>Доля населения, систематически занимающегося физической культурой и спортом</w:t>
      </w:r>
      <w:r>
        <w:rPr>
          <w:rFonts w:ascii="Times New Roman" w:hAnsi="Times New Roman"/>
          <w:sz w:val="24"/>
          <w:szCs w:val="24"/>
        </w:rPr>
        <w:t xml:space="preserve">» </w:t>
      </w:r>
      <w:r w:rsidR="00EF55C9">
        <w:rPr>
          <w:rFonts w:ascii="Times New Roman" w:hAnsi="Times New Roman"/>
          <w:sz w:val="24"/>
          <w:szCs w:val="24"/>
        </w:rPr>
        <w:t xml:space="preserve">значение показателя достигнуто и составляет </w:t>
      </w:r>
      <w:r w:rsidR="00D50616">
        <w:rPr>
          <w:rFonts w:ascii="Times New Roman" w:hAnsi="Times New Roman"/>
          <w:sz w:val="24"/>
          <w:szCs w:val="24"/>
        </w:rPr>
        <w:t>49,0</w:t>
      </w:r>
      <w:r w:rsidR="00EF55C9">
        <w:rPr>
          <w:rFonts w:ascii="Times New Roman" w:hAnsi="Times New Roman"/>
          <w:sz w:val="24"/>
          <w:szCs w:val="24"/>
        </w:rPr>
        <w:t xml:space="preserve"> %.</w:t>
      </w:r>
      <w:r w:rsidR="00EF55C9" w:rsidRPr="00EF55C9">
        <w:t xml:space="preserve"> </w:t>
      </w:r>
      <w:r w:rsidR="00EF55C9" w:rsidRPr="00EF55C9">
        <w:rPr>
          <w:rFonts w:ascii="Times New Roman" w:hAnsi="Times New Roman"/>
          <w:sz w:val="24"/>
          <w:szCs w:val="24"/>
        </w:rPr>
        <w:t>В 2020 г</w:t>
      </w:r>
      <w:r w:rsidR="00F87FD9">
        <w:rPr>
          <w:rFonts w:ascii="Times New Roman" w:hAnsi="Times New Roman"/>
          <w:sz w:val="24"/>
          <w:szCs w:val="24"/>
        </w:rPr>
        <w:t>.</w:t>
      </w:r>
      <w:r w:rsidR="00EF55C9" w:rsidRPr="00EF55C9">
        <w:rPr>
          <w:rFonts w:ascii="Times New Roman" w:hAnsi="Times New Roman"/>
          <w:sz w:val="24"/>
          <w:szCs w:val="24"/>
        </w:rPr>
        <w:t xml:space="preserve"> количество систематически занимающегося физической культурой и спортом населения составило </w:t>
      </w:r>
      <w:r w:rsidR="00D50616">
        <w:rPr>
          <w:rFonts w:ascii="Times New Roman" w:hAnsi="Times New Roman"/>
          <w:sz w:val="24"/>
          <w:szCs w:val="24"/>
        </w:rPr>
        <w:t>20,2</w:t>
      </w:r>
      <w:r w:rsidR="00EF55C9" w:rsidRPr="00EF55C9">
        <w:rPr>
          <w:rFonts w:ascii="Times New Roman" w:hAnsi="Times New Roman"/>
          <w:sz w:val="24"/>
          <w:szCs w:val="24"/>
        </w:rPr>
        <w:t xml:space="preserve"> тыс. чел</w:t>
      </w:r>
      <w:r w:rsidR="00EF55C9">
        <w:rPr>
          <w:rFonts w:ascii="Times New Roman" w:hAnsi="Times New Roman"/>
          <w:sz w:val="24"/>
          <w:szCs w:val="24"/>
        </w:rPr>
        <w:t>.</w:t>
      </w:r>
      <w:r w:rsidR="00EF55C9" w:rsidRPr="00EF55C9">
        <w:rPr>
          <w:rFonts w:ascii="Times New Roman" w:hAnsi="Times New Roman"/>
          <w:sz w:val="24"/>
          <w:szCs w:val="24"/>
        </w:rPr>
        <w:t>, в 20</w:t>
      </w:r>
      <w:r w:rsidR="00D50616">
        <w:rPr>
          <w:rFonts w:ascii="Times New Roman" w:hAnsi="Times New Roman"/>
          <w:sz w:val="24"/>
          <w:szCs w:val="24"/>
        </w:rPr>
        <w:t>20</w:t>
      </w:r>
      <w:r w:rsidR="00EF55C9" w:rsidRPr="00EF55C9">
        <w:rPr>
          <w:rFonts w:ascii="Times New Roman" w:hAnsi="Times New Roman"/>
          <w:sz w:val="24"/>
          <w:szCs w:val="24"/>
        </w:rPr>
        <w:t xml:space="preserve"> году – </w:t>
      </w:r>
      <w:r w:rsidR="00D50616">
        <w:rPr>
          <w:rFonts w:ascii="Times New Roman" w:hAnsi="Times New Roman"/>
          <w:sz w:val="24"/>
          <w:szCs w:val="24"/>
        </w:rPr>
        <w:t>19,6</w:t>
      </w:r>
      <w:r w:rsidR="00EF55C9" w:rsidRPr="00EF55C9">
        <w:rPr>
          <w:rFonts w:ascii="Times New Roman" w:hAnsi="Times New Roman"/>
          <w:sz w:val="24"/>
          <w:szCs w:val="24"/>
        </w:rPr>
        <w:t xml:space="preserve"> тыс. чел</w:t>
      </w:r>
      <w:r w:rsidR="00EF55C9">
        <w:rPr>
          <w:rFonts w:ascii="Times New Roman" w:hAnsi="Times New Roman"/>
          <w:sz w:val="24"/>
          <w:szCs w:val="24"/>
        </w:rPr>
        <w:t>.</w:t>
      </w:r>
    </w:p>
    <w:p w:rsidR="00C804C8" w:rsidRDefault="00EF55C9" w:rsidP="0023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C804C8">
        <w:rPr>
          <w:rFonts w:ascii="Times New Roman" w:hAnsi="Times New Roman"/>
          <w:i/>
          <w:sz w:val="24"/>
          <w:szCs w:val="24"/>
        </w:rPr>
        <w:t>Уровень удовлетворенности населения жилищно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C804C8">
        <w:rPr>
          <w:rFonts w:ascii="Times New Roman" w:hAnsi="Times New Roman"/>
          <w:i/>
          <w:sz w:val="24"/>
          <w:szCs w:val="24"/>
        </w:rPr>
        <w:t>коммунальными услугами</w:t>
      </w:r>
      <w:r w:rsidRPr="00C804C8">
        <w:rPr>
          <w:rFonts w:ascii="Times New Roman" w:hAnsi="Times New Roman"/>
          <w:sz w:val="24"/>
          <w:szCs w:val="24"/>
        </w:rPr>
        <w:t xml:space="preserve">» значение показателя </w:t>
      </w:r>
      <w:r w:rsidR="00D50616" w:rsidRPr="00C804C8">
        <w:rPr>
          <w:rFonts w:ascii="Times New Roman" w:hAnsi="Times New Roman"/>
          <w:sz w:val="24"/>
          <w:szCs w:val="24"/>
        </w:rPr>
        <w:t xml:space="preserve">не </w:t>
      </w:r>
      <w:r w:rsidRPr="00C804C8">
        <w:rPr>
          <w:rFonts w:ascii="Times New Roman" w:hAnsi="Times New Roman"/>
          <w:sz w:val="24"/>
          <w:szCs w:val="24"/>
        </w:rPr>
        <w:t xml:space="preserve">достигнуто и составляет </w:t>
      </w:r>
      <w:r w:rsidR="00D50616" w:rsidRPr="00C804C8">
        <w:rPr>
          <w:rFonts w:ascii="Times New Roman" w:hAnsi="Times New Roman"/>
          <w:sz w:val="24"/>
          <w:szCs w:val="24"/>
        </w:rPr>
        <w:t>52,1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Pr="00C804C8">
        <w:rPr>
          <w:rFonts w:ascii="Times New Roman" w:hAnsi="Times New Roman"/>
          <w:sz w:val="24"/>
          <w:szCs w:val="24"/>
        </w:rPr>
        <w:t xml:space="preserve">%. </w:t>
      </w:r>
      <w:r w:rsidR="00C804C8">
        <w:rPr>
          <w:rFonts w:ascii="Times New Roman" w:hAnsi="Times New Roman"/>
          <w:sz w:val="24"/>
          <w:szCs w:val="24"/>
        </w:rPr>
        <w:t>По опросу граждан причинами недостижения являются:</w:t>
      </w:r>
      <w:r w:rsidR="00C804C8" w:rsidRPr="00C804C8">
        <w:rPr>
          <w:rFonts w:eastAsia="Times New Roman"/>
        </w:rPr>
        <w:t xml:space="preserve"> 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>рост стоимости энергоносителей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 xml:space="preserve">отсутствие общедомовых 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>риборов учета энергоносителей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 xml:space="preserve"> в 2021 году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 xml:space="preserve"> организаций, занимающихся поставкой 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>топлива твердого для населения</w:t>
      </w:r>
      <w:r w:rsidR="00C804C8" w:rsidRPr="00C804C8">
        <w:rPr>
          <w:rFonts w:ascii="Times New Roman" w:eastAsia="Times New Roman" w:hAnsi="Times New Roman" w:cs="Times New Roman"/>
          <w:sz w:val="24"/>
          <w:szCs w:val="24"/>
        </w:rPr>
        <w:t xml:space="preserve"> на постоянной основе</w:t>
      </w:r>
      <w:r w:rsidR="00C804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55C9" w:rsidRDefault="00EF55C9" w:rsidP="002339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EF55C9">
        <w:rPr>
          <w:rFonts w:ascii="Times New Roman" w:hAnsi="Times New Roman"/>
          <w:i/>
          <w:sz w:val="24"/>
          <w:szCs w:val="24"/>
        </w:rPr>
        <w:t>Миграционный прирост, убыль (</w:t>
      </w:r>
      <w:r w:rsidR="00375845">
        <w:rPr>
          <w:rFonts w:ascii="Times New Roman" w:hAnsi="Times New Roman"/>
          <w:i/>
          <w:sz w:val="24"/>
          <w:szCs w:val="24"/>
        </w:rPr>
        <w:t>–</w:t>
      </w:r>
      <w:r w:rsidRPr="00EF55C9">
        <w:rPr>
          <w:rFonts w:ascii="Times New Roman" w:hAnsi="Times New Roman"/>
          <w:i/>
          <w:sz w:val="24"/>
          <w:szCs w:val="24"/>
        </w:rPr>
        <w:t>) населения</w:t>
      </w:r>
      <w:r w:rsidR="00AE314B">
        <w:rPr>
          <w:rFonts w:ascii="Times New Roman" w:hAnsi="Times New Roman"/>
          <w:sz w:val="24"/>
          <w:szCs w:val="24"/>
        </w:rPr>
        <w:t xml:space="preserve">» </w:t>
      </w:r>
      <w:r w:rsidR="00C804C8">
        <w:rPr>
          <w:rFonts w:ascii="Times New Roman" w:hAnsi="Times New Roman"/>
          <w:sz w:val="24"/>
          <w:szCs w:val="24"/>
        </w:rPr>
        <w:t xml:space="preserve">в 2021 году </w:t>
      </w:r>
      <w:r w:rsidR="00C804C8" w:rsidRPr="00EF55C9">
        <w:rPr>
          <w:rFonts w:ascii="Times New Roman" w:hAnsi="Times New Roman"/>
          <w:sz w:val="24"/>
          <w:szCs w:val="24"/>
        </w:rPr>
        <w:t xml:space="preserve">наблюдается </w:t>
      </w:r>
      <w:r w:rsidR="00C804C8">
        <w:rPr>
          <w:rFonts w:ascii="Times New Roman" w:hAnsi="Times New Roman"/>
          <w:sz w:val="24"/>
          <w:szCs w:val="24"/>
        </w:rPr>
        <w:t>отрицательная</w:t>
      </w:r>
      <w:r w:rsidR="00C804C8" w:rsidRPr="00EF55C9">
        <w:rPr>
          <w:rFonts w:ascii="Times New Roman" w:hAnsi="Times New Roman"/>
          <w:sz w:val="24"/>
          <w:szCs w:val="24"/>
        </w:rPr>
        <w:t xml:space="preserve"> динамика миграцио</w:t>
      </w:r>
      <w:r w:rsidR="00C804C8">
        <w:rPr>
          <w:rFonts w:ascii="Times New Roman" w:hAnsi="Times New Roman"/>
          <w:sz w:val="24"/>
          <w:szCs w:val="24"/>
        </w:rPr>
        <w:t>нной убыли 425</w:t>
      </w:r>
      <w:r w:rsidR="00F87FD9">
        <w:rPr>
          <w:rFonts w:ascii="Times New Roman" w:hAnsi="Times New Roman"/>
          <w:sz w:val="24"/>
          <w:szCs w:val="24"/>
        </w:rPr>
        <w:t xml:space="preserve"> </w:t>
      </w:r>
      <w:r w:rsidR="00D15EC3">
        <w:rPr>
          <w:rFonts w:ascii="Times New Roman" w:hAnsi="Times New Roman"/>
          <w:sz w:val="24"/>
          <w:szCs w:val="24"/>
        </w:rPr>
        <w:t>чел. В</w:t>
      </w:r>
      <w:r w:rsidR="007A7E0F">
        <w:rPr>
          <w:rFonts w:ascii="Times New Roman" w:hAnsi="Times New Roman" w:cs="Times New Roman"/>
          <w:sz w:val="24"/>
          <w:szCs w:val="24"/>
        </w:rPr>
        <w:t>в</w:t>
      </w:r>
      <w:r w:rsidR="00AE314B">
        <w:rPr>
          <w:rFonts w:ascii="Times New Roman" w:hAnsi="Times New Roman" w:cs="Times New Roman"/>
          <w:sz w:val="24"/>
          <w:szCs w:val="24"/>
        </w:rPr>
        <w:t>иду отсутствия данных, публикуемых</w:t>
      </w:r>
      <w:r w:rsidR="00AE314B" w:rsidRPr="007C62CC">
        <w:rPr>
          <w:rFonts w:ascii="Times New Roman" w:hAnsi="Times New Roman" w:cs="Times New Roman"/>
          <w:sz w:val="24"/>
          <w:szCs w:val="24"/>
        </w:rPr>
        <w:t xml:space="preserve"> Федеральной службой государственной статистики</w:t>
      </w:r>
      <w:r w:rsidR="00C804C8">
        <w:rPr>
          <w:rFonts w:ascii="Times New Roman" w:hAnsi="Times New Roman" w:cs="Times New Roman"/>
          <w:sz w:val="24"/>
          <w:szCs w:val="24"/>
        </w:rPr>
        <w:t>,</w:t>
      </w:r>
      <w:r w:rsidR="00AE314B">
        <w:rPr>
          <w:rFonts w:ascii="Times New Roman" w:hAnsi="Times New Roman"/>
          <w:sz w:val="24"/>
          <w:szCs w:val="24"/>
        </w:rPr>
        <w:t xml:space="preserve"> значение показателя прогнозное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F55C9" w:rsidRPr="00C311F4" w:rsidRDefault="00EF55C9" w:rsidP="00233950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55C9">
        <w:rPr>
          <w:rFonts w:ascii="Times New Roman" w:hAnsi="Times New Roman"/>
          <w:i/>
          <w:sz w:val="24"/>
          <w:szCs w:val="24"/>
        </w:rPr>
        <w:t>«Уровень преступности (количество зарегистрированных преступлений на 100 тыс. человек)»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C804C8">
        <w:rPr>
          <w:rFonts w:ascii="Times New Roman" w:hAnsi="Times New Roman"/>
          <w:sz w:val="24"/>
          <w:szCs w:val="24"/>
        </w:rPr>
        <w:t>составляет 2</w:t>
      </w:r>
      <w:r w:rsidR="00D15EC3">
        <w:rPr>
          <w:rFonts w:ascii="Times New Roman" w:hAnsi="Times New Roman"/>
          <w:sz w:val="24"/>
          <w:szCs w:val="24"/>
        </w:rPr>
        <w:t xml:space="preserve"> </w:t>
      </w:r>
      <w:r w:rsidR="00C804C8">
        <w:rPr>
          <w:rFonts w:ascii="Times New Roman" w:hAnsi="Times New Roman"/>
          <w:sz w:val="24"/>
          <w:szCs w:val="24"/>
        </w:rPr>
        <w:t>033</w:t>
      </w:r>
      <w:r w:rsidRPr="00092FE5">
        <w:rPr>
          <w:rFonts w:ascii="Times New Roman" w:hAnsi="Times New Roman"/>
          <w:sz w:val="24"/>
          <w:szCs w:val="24"/>
        </w:rPr>
        <w:t xml:space="preserve"> ед. </w:t>
      </w:r>
      <w:r w:rsidR="00C311F4" w:rsidRPr="00C311F4">
        <w:rPr>
          <w:rFonts w:ascii="Times New Roman" w:hAnsi="Times New Roman"/>
          <w:sz w:val="24"/>
          <w:szCs w:val="24"/>
        </w:rPr>
        <w:t>По данным Федеральной службы государственной статистики на территории муниципального образования за отчетный период число зарегистрированных преступлений 8</w:t>
      </w:r>
      <w:r w:rsidR="00C804C8">
        <w:rPr>
          <w:rFonts w:ascii="Times New Roman" w:hAnsi="Times New Roman"/>
          <w:sz w:val="24"/>
          <w:szCs w:val="24"/>
        </w:rPr>
        <w:t>6</w:t>
      </w:r>
      <w:r w:rsidR="00C311F4" w:rsidRPr="00C311F4">
        <w:rPr>
          <w:rFonts w:ascii="Times New Roman" w:hAnsi="Times New Roman"/>
          <w:sz w:val="24"/>
          <w:szCs w:val="24"/>
        </w:rPr>
        <w:t>6 ед.</w:t>
      </w:r>
      <w:r w:rsidR="00F137E2">
        <w:rPr>
          <w:rFonts w:ascii="Times New Roman" w:hAnsi="Times New Roman"/>
          <w:sz w:val="24"/>
          <w:szCs w:val="24"/>
        </w:rPr>
        <w:t>,</w:t>
      </w:r>
      <w:r w:rsidR="00C311F4" w:rsidRPr="00C311F4">
        <w:rPr>
          <w:rFonts w:ascii="Times New Roman" w:hAnsi="Times New Roman"/>
          <w:sz w:val="24"/>
          <w:szCs w:val="24"/>
        </w:rPr>
        <w:t xml:space="preserve"> из них тяжких и особо тяжких преступлений 2</w:t>
      </w:r>
      <w:r w:rsidR="00C804C8">
        <w:rPr>
          <w:rFonts w:ascii="Times New Roman" w:hAnsi="Times New Roman"/>
          <w:sz w:val="24"/>
          <w:szCs w:val="24"/>
        </w:rPr>
        <w:t>69</w:t>
      </w:r>
      <w:r w:rsidR="00C311F4" w:rsidRPr="00C311F4">
        <w:rPr>
          <w:rFonts w:ascii="Times New Roman" w:hAnsi="Times New Roman"/>
          <w:sz w:val="24"/>
          <w:szCs w:val="24"/>
        </w:rPr>
        <w:t xml:space="preserve"> ед</w:t>
      </w:r>
      <w:r w:rsidR="00C311F4">
        <w:rPr>
          <w:rFonts w:ascii="Times New Roman" w:hAnsi="Times New Roman"/>
          <w:sz w:val="24"/>
          <w:szCs w:val="24"/>
        </w:rPr>
        <w:t>.</w:t>
      </w:r>
    </w:p>
    <w:p w:rsidR="0070718D" w:rsidRPr="005721F8" w:rsidRDefault="0070718D" w:rsidP="0023395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0EB" w:rsidRPr="005721F8" w:rsidRDefault="00BA79BE" w:rsidP="0023395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1F8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 w:rsidR="00650241" w:rsidRPr="005721F8"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="009121A0" w:rsidRPr="005721F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D770E4" w:rsidRPr="005721F8">
        <w:rPr>
          <w:rFonts w:ascii="Times New Roman" w:hAnsi="Times New Roman" w:cs="Times New Roman"/>
          <w:b/>
          <w:sz w:val="24"/>
          <w:szCs w:val="24"/>
        </w:rPr>
        <w:t>Экономика</w:t>
      </w:r>
      <w:r w:rsidR="009121A0" w:rsidRPr="005721F8">
        <w:rPr>
          <w:rFonts w:ascii="Times New Roman" w:hAnsi="Times New Roman" w:cs="Times New Roman"/>
          <w:b/>
          <w:sz w:val="24"/>
          <w:szCs w:val="24"/>
        </w:rPr>
        <w:t>»</w:t>
      </w:r>
    </w:p>
    <w:p w:rsidR="009121A0" w:rsidRPr="005721F8" w:rsidRDefault="009121A0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F62C3" w:rsidRPr="005721F8" w:rsidRDefault="009121A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1F8">
        <w:rPr>
          <w:rFonts w:ascii="Times New Roman" w:hAnsi="Times New Roman" w:cs="Times New Roman"/>
          <w:sz w:val="24"/>
          <w:szCs w:val="24"/>
        </w:rPr>
        <w:t>В ходе мониторинга</w:t>
      </w:r>
      <w:r w:rsidR="00A33ABF">
        <w:rPr>
          <w:rFonts w:ascii="Times New Roman" w:hAnsi="Times New Roman" w:cs="Times New Roman"/>
          <w:sz w:val="24"/>
          <w:szCs w:val="24"/>
        </w:rPr>
        <w:t xml:space="preserve"> </w:t>
      </w:r>
      <w:r w:rsidR="00A33ABF" w:rsidRPr="00A33ABF">
        <w:rPr>
          <w:rFonts w:ascii="Times New Roman" w:hAnsi="Times New Roman" w:cs="Times New Roman"/>
          <w:sz w:val="24"/>
          <w:szCs w:val="24"/>
        </w:rPr>
        <w:t>приоритетного</w:t>
      </w:r>
      <w:r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="00B805C6" w:rsidRPr="005721F8">
        <w:rPr>
          <w:rFonts w:ascii="Times New Roman" w:hAnsi="Times New Roman" w:cs="Times New Roman"/>
          <w:sz w:val="24"/>
          <w:szCs w:val="24"/>
        </w:rPr>
        <w:t>направления</w:t>
      </w:r>
      <w:r w:rsidR="00E766EE"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5721F8">
        <w:rPr>
          <w:rFonts w:ascii="Times New Roman" w:hAnsi="Times New Roman" w:cs="Times New Roman"/>
          <w:sz w:val="24"/>
          <w:szCs w:val="24"/>
        </w:rPr>
        <w:t xml:space="preserve">Стратегии </w:t>
      </w:r>
      <w:r w:rsidR="00E766EE" w:rsidRPr="005721F8">
        <w:rPr>
          <w:rFonts w:ascii="Times New Roman" w:hAnsi="Times New Roman" w:cs="Times New Roman"/>
          <w:sz w:val="24"/>
          <w:szCs w:val="24"/>
        </w:rPr>
        <w:t>«</w:t>
      </w:r>
      <w:r w:rsidR="00D770E4" w:rsidRPr="005721F8">
        <w:rPr>
          <w:rFonts w:ascii="Times New Roman" w:hAnsi="Times New Roman" w:cs="Times New Roman"/>
          <w:sz w:val="24"/>
          <w:szCs w:val="24"/>
        </w:rPr>
        <w:t>Экономика</w:t>
      </w:r>
      <w:r w:rsidR="00E766EE" w:rsidRPr="005721F8">
        <w:rPr>
          <w:rFonts w:ascii="Times New Roman" w:hAnsi="Times New Roman" w:cs="Times New Roman"/>
          <w:sz w:val="24"/>
          <w:szCs w:val="24"/>
        </w:rPr>
        <w:t xml:space="preserve">» </w:t>
      </w:r>
      <w:r w:rsidR="004B35DB" w:rsidRPr="005721F8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 w:rsidR="00E766EE" w:rsidRPr="005721F8">
        <w:rPr>
          <w:rFonts w:ascii="Times New Roman" w:hAnsi="Times New Roman" w:cs="Times New Roman"/>
          <w:sz w:val="24"/>
          <w:szCs w:val="24"/>
        </w:rPr>
        <w:t>6</w:t>
      </w:r>
      <w:r w:rsidRPr="005721F8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FE7EA5" w:rsidRPr="005721F8">
        <w:rPr>
          <w:rFonts w:ascii="Times New Roman" w:hAnsi="Times New Roman" w:cs="Times New Roman"/>
          <w:sz w:val="24"/>
          <w:szCs w:val="24"/>
        </w:rPr>
        <w:t>ел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ей в среднем составил </w:t>
      </w:r>
      <w:r w:rsidR="004A407A">
        <w:rPr>
          <w:rFonts w:ascii="Times New Roman" w:hAnsi="Times New Roman" w:cs="Times New Roman"/>
          <w:sz w:val="24"/>
          <w:szCs w:val="24"/>
        </w:rPr>
        <w:t>50,0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Pr="005721F8">
        <w:rPr>
          <w:rFonts w:ascii="Times New Roman" w:hAnsi="Times New Roman" w:cs="Times New Roman"/>
          <w:sz w:val="24"/>
          <w:szCs w:val="24"/>
        </w:rPr>
        <w:t xml:space="preserve">%. </w:t>
      </w:r>
      <w:r w:rsidR="00BA79EF" w:rsidRPr="005721F8">
        <w:rPr>
          <w:rFonts w:ascii="Times New Roman" w:hAnsi="Times New Roman" w:cs="Times New Roman"/>
          <w:sz w:val="24"/>
          <w:szCs w:val="24"/>
        </w:rPr>
        <w:t>Достигнут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о </w:t>
      </w:r>
      <w:r w:rsidR="004A407A">
        <w:rPr>
          <w:rFonts w:ascii="Times New Roman" w:hAnsi="Times New Roman" w:cs="Times New Roman"/>
          <w:sz w:val="24"/>
          <w:szCs w:val="24"/>
        </w:rPr>
        <w:t>3</w:t>
      </w:r>
      <w:r w:rsidR="00FE7EA5" w:rsidRPr="005721F8">
        <w:rPr>
          <w:rFonts w:ascii="Times New Roman" w:hAnsi="Times New Roman" w:cs="Times New Roman"/>
          <w:sz w:val="24"/>
          <w:szCs w:val="24"/>
        </w:rPr>
        <w:t xml:space="preserve"> показателя</w:t>
      </w:r>
      <w:r w:rsidR="00092FE5">
        <w:rPr>
          <w:rFonts w:ascii="Times New Roman" w:hAnsi="Times New Roman" w:cs="Times New Roman"/>
          <w:sz w:val="24"/>
          <w:szCs w:val="24"/>
        </w:rPr>
        <w:t>.</w:t>
      </w:r>
    </w:p>
    <w:p w:rsidR="00616DC6" w:rsidRPr="005721F8" w:rsidRDefault="006F2914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 w:rsidR="00FE6759" w:rsidRPr="005721F8">
        <w:rPr>
          <w:rFonts w:ascii="Times New Roman" w:hAnsi="Times New Roman"/>
          <w:sz w:val="24"/>
          <w:szCs w:val="24"/>
        </w:rPr>
        <w:t xml:space="preserve"> «</w:t>
      </w:r>
      <w:r w:rsidR="00FE6759" w:rsidRPr="00DE63AF">
        <w:rPr>
          <w:rFonts w:ascii="Times New Roman" w:hAnsi="Times New Roman"/>
          <w:i/>
          <w:sz w:val="24"/>
          <w:szCs w:val="24"/>
        </w:rPr>
        <w:t>Объем инвестиций в основной капитал за счет всех источников финансирования</w:t>
      </w:r>
      <w:r w:rsidR="00FE6759" w:rsidRPr="005721F8">
        <w:rPr>
          <w:rFonts w:ascii="Times New Roman" w:hAnsi="Times New Roman"/>
          <w:sz w:val="24"/>
          <w:szCs w:val="24"/>
        </w:rPr>
        <w:t xml:space="preserve">» </w:t>
      </w:r>
      <w:r w:rsidR="00616DC6" w:rsidRPr="005721F8">
        <w:rPr>
          <w:rFonts w:ascii="Times New Roman" w:hAnsi="Times New Roman"/>
          <w:sz w:val="24"/>
          <w:szCs w:val="24"/>
        </w:rPr>
        <w:t xml:space="preserve">за отчетный период составили </w:t>
      </w:r>
      <w:r w:rsidR="004A407A">
        <w:rPr>
          <w:rFonts w:ascii="Times New Roman" w:hAnsi="Times New Roman"/>
          <w:sz w:val="24"/>
          <w:szCs w:val="24"/>
        </w:rPr>
        <w:t>34,1</w:t>
      </w:r>
      <w:r w:rsidR="00616DC6" w:rsidRPr="005721F8">
        <w:rPr>
          <w:rFonts w:ascii="Times New Roman" w:hAnsi="Times New Roman"/>
          <w:sz w:val="24"/>
          <w:szCs w:val="24"/>
        </w:rPr>
        <w:t xml:space="preserve"> млрд. руб</w:t>
      </w:r>
      <w:r w:rsidR="00D15EC3">
        <w:rPr>
          <w:rFonts w:ascii="Times New Roman" w:hAnsi="Times New Roman"/>
          <w:sz w:val="24"/>
          <w:szCs w:val="24"/>
        </w:rPr>
        <w:t>.</w:t>
      </w:r>
      <w:r w:rsidR="00616DC6" w:rsidRPr="005721F8">
        <w:rPr>
          <w:rFonts w:ascii="Times New Roman" w:hAnsi="Times New Roman"/>
          <w:sz w:val="24"/>
          <w:szCs w:val="24"/>
        </w:rPr>
        <w:t xml:space="preserve">, </w:t>
      </w:r>
      <w:r w:rsidR="00616DC6" w:rsidRPr="00233950">
        <w:rPr>
          <w:rFonts w:ascii="Times New Roman" w:hAnsi="Times New Roman"/>
          <w:sz w:val="24"/>
          <w:szCs w:val="24"/>
        </w:rPr>
        <w:t xml:space="preserve">из которых </w:t>
      </w:r>
      <w:r w:rsidR="00233950" w:rsidRPr="00233950">
        <w:rPr>
          <w:rFonts w:ascii="Times New Roman" w:hAnsi="Times New Roman"/>
          <w:sz w:val="24"/>
          <w:szCs w:val="24"/>
        </w:rPr>
        <w:t>34,1</w:t>
      </w:r>
      <w:r w:rsidR="00616DC6" w:rsidRPr="00233950">
        <w:rPr>
          <w:rFonts w:ascii="Times New Roman" w:hAnsi="Times New Roman"/>
          <w:sz w:val="24"/>
          <w:szCs w:val="24"/>
        </w:rPr>
        <w:t xml:space="preserve"> млрд. руб</w:t>
      </w:r>
      <w:r w:rsidR="00D15EC3">
        <w:rPr>
          <w:rFonts w:ascii="Times New Roman" w:hAnsi="Times New Roman"/>
          <w:sz w:val="24"/>
          <w:szCs w:val="24"/>
        </w:rPr>
        <w:t>.</w:t>
      </w:r>
      <w:r w:rsidR="00616DC6" w:rsidRPr="00233950">
        <w:rPr>
          <w:rFonts w:ascii="Times New Roman" w:hAnsi="Times New Roman"/>
          <w:sz w:val="24"/>
          <w:szCs w:val="24"/>
        </w:rPr>
        <w:t xml:space="preserve"> – собственные средства, </w:t>
      </w:r>
      <w:r w:rsidR="00233950" w:rsidRPr="00233950">
        <w:rPr>
          <w:rFonts w:ascii="Times New Roman" w:hAnsi="Times New Roman"/>
          <w:sz w:val="24"/>
          <w:szCs w:val="24"/>
        </w:rPr>
        <w:t>319,3</w:t>
      </w:r>
      <w:r w:rsidR="00616DC6" w:rsidRPr="00233950">
        <w:rPr>
          <w:rFonts w:ascii="Times New Roman" w:hAnsi="Times New Roman"/>
          <w:sz w:val="24"/>
          <w:szCs w:val="24"/>
        </w:rPr>
        <w:t xml:space="preserve"> млн. руб</w:t>
      </w:r>
      <w:r w:rsidR="00D15EC3">
        <w:rPr>
          <w:rFonts w:ascii="Times New Roman" w:hAnsi="Times New Roman"/>
          <w:sz w:val="24"/>
          <w:szCs w:val="24"/>
        </w:rPr>
        <w:t>.</w:t>
      </w:r>
      <w:r w:rsidR="00616DC6" w:rsidRPr="00233950">
        <w:rPr>
          <w:rFonts w:ascii="Times New Roman" w:hAnsi="Times New Roman"/>
          <w:sz w:val="24"/>
          <w:szCs w:val="24"/>
        </w:rPr>
        <w:t xml:space="preserve"> – привлеченные средства.</w:t>
      </w:r>
      <w:r w:rsidR="00060600" w:rsidRPr="00233950">
        <w:rPr>
          <w:rFonts w:ascii="Times New Roman" w:hAnsi="Times New Roman"/>
          <w:sz w:val="24"/>
          <w:szCs w:val="24"/>
        </w:rPr>
        <w:t xml:space="preserve"> И</w:t>
      </w:r>
      <w:r w:rsidR="00616DC6" w:rsidRPr="00233950">
        <w:rPr>
          <w:rFonts w:ascii="Times New Roman" w:hAnsi="Times New Roman"/>
          <w:sz w:val="24"/>
          <w:szCs w:val="24"/>
        </w:rPr>
        <w:t xml:space="preserve">нвестиции в основной капитал за счет бюджетных средств составили </w:t>
      </w:r>
      <w:r w:rsidR="00233950" w:rsidRPr="00233950">
        <w:rPr>
          <w:rFonts w:ascii="Times New Roman" w:hAnsi="Times New Roman"/>
          <w:sz w:val="24"/>
          <w:szCs w:val="24"/>
        </w:rPr>
        <w:t>219,2 млн. руб.</w:t>
      </w:r>
      <w:r w:rsidR="002339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C2716">
        <w:rPr>
          <w:rFonts w:ascii="Times New Roman" w:hAnsi="Times New Roman"/>
          <w:sz w:val="24"/>
          <w:szCs w:val="24"/>
        </w:rPr>
        <w:t>Причиной невыполнения послужил н</w:t>
      </w:r>
      <w:r w:rsidR="00CC2716" w:rsidRPr="00CC2716">
        <w:rPr>
          <w:rFonts w:ascii="Times New Roman" w:hAnsi="Times New Roman"/>
          <w:sz w:val="24"/>
          <w:szCs w:val="24"/>
        </w:rPr>
        <w:t>едостаток собственных финансовых ресурсов компаний при реализации инвестиционных проектов, высокая налоговая нагрузка, сложный механизм получения кредитов для реализации инвестиционных проектов, постоянный рост тарифов естественных монополий на тепло/энергоносители, топливо, транспортные перевозки, длительные сроки окупаемости проектов, высокая степень износа основных фондов.</w:t>
      </w:r>
    </w:p>
    <w:p w:rsidR="00616DC6" w:rsidRPr="005721F8" w:rsidRDefault="00375845" w:rsidP="005721F8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FE6759" w:rsidRPr="005721F8">
        <w:rPr>
          <w:rFonts w:ascii="Times New Roman" w:hAnsi="Times New Roman"/>
          <w:sz w:val="24"/>
          <w:szCs w:val="24"/>
        </w:rPr>
        <w:t xml:space="preserve"> «</w:t>
      </w:r>
      <w:r w:rsidR="00FE6759" w:rsidRPr="00DE63AF">
        <w:rPr>
          <w:rFonts w:ascii="Times New Roman" w:hAnsi="Times New Roman"/>
          <w:i/>
          <w:sz w:val="24"/>
          <w:szCs w:val="24"/>
        </w:rPr>
        <w:t>О</w:t>
      </w:r>
      <w:r w:rsidR="00616DC6" w:rsidRPr="00DE63AF">
        <w:rPr>
          <w:rFonts w:ascii="Times New Roman" w:hAnsi="Times New Roman"/>
          <w:i/>
          <w:sz w:val="24"/>
          <w:szCs w:val="24"/>
        </w:rPr>
        <w:t>бъем инвестиций в основной капитал (за исключением бюджетных средств) в расчете на 1 жителя</w:t>
      </w:r>
      <w:r w:rsidR="00FE6759" w:rsidRPr="005721F8">
        <w:rPr>
          <w:rFonts w:ascii="Times New Roman" w:hAnsi="Times New Roman"/>
          <w:sz w:val="24"/>
          <w:szCs w:val="24"/>
        </w:rPr>
        <w:t>»</w:t>
      </w:r>
      <w:r w:rsidR="00616DC6" w:rsidRPr="005721F8">
        <w:rPr>
          <w:rFonts w:ascii="Times New Roman" w:hAnsi="Times New Roman"/>
          <w:sz w:val="24"/>
          <w:szCs w:val="24"/>
        </w:rPr>
        <w:t xml:space="preserve"> составил </w:t>
      </w:r>
      <w:r w:rsidR="004A407A">
        <w:rPr>
          <w:rFonts w:ascii="Times New Roman" w:hAnsi="Times New Roman"/>
          <w:sz w:val="24"/>
          <w:szCs w:val="24"/>
        </w:rPr>
        <w:t>0,8 млн</w:t>
      </w:r>
      <w:r w:rsidR="00616DC6" w:rsidRPr="005721F8">
        <w:rPr>
          <w:rFonts w:ascii="Times New Roman" w:hAnsi="Times New Roman"/>
          <w:sz w:val="24"/>
          <w:szCs w:val="24"/>
        </w:rPr>
        <w:t>. руб</w:t>
      </w:r>
      <w:r w:rsidR="00D15EC3">
        <w:rPr>
          <w:rFonts w:ascii="Times New Roman" w:hAnsi="Times New Roman"/>
          <w:sz w:val="24"/>
          <w:szCs w:val="24"/>
        </w:rPr>
        <w:t>.</w:t>
      </w:r>
      <w:r w:rsidR="00616DC6" w:rsidRPr="005721F8">
        <w:rPr>
          <w:rFonts w:ascii="Times New Roman" w:hAnsi="Times New Roman"/>
          <w:sz w:val="24"/>
          <w:szCs w:val="24"/>
        </w:rPr>
        <w:t xml:space="preserve"> (в 20</w:t>
      </w:r>
      <w:r w:rsidR="00EF6A10">
        <w:rPr>
          <w:rFonts w:ascii="Times New Roman" w:hAnsi="Times New Roman"/>
          <w:sz w:val="24"/>
          <w:szCs w:val="24"/>
        </w:rPr>
        <w:t>20</w:t>
      </w:r>
      <w:r w:rsidR="00616DC6" w:rsidRPr="005721F8">
        <w:rPr>
          <w:rFonts w:ascii="Times New Roman" w:hAnsi="Times New Roman"/>
          <w:sz w:val="24"/>
          <w:szCs w:val="24"/>
        </w:rPr>
        <w:t xml:space="preserve"> году – </w:t>
      </w:r>
      <w:r w:rsidR="00D15EC3">
        <w:rPr>
          <w:rFonts w:ascii="Times New Roman" w:hAnsi="Times New Roman"/>
          <w:sz w:val="24"/>
          <w:szCs w:val="24"/>
        </w:rPr>
        <w:t>1</w:t>
      </w:r>
      <w:r w:rsidR="00616DC6" w:rsidRPr="005721F8">
        <w:rPr>
          <w:rFonts w:ascii="Times New Roman" w:hAnsi="Times New Roman"/>
          <w:sz w:val="24"/>
          <w:szCs w:val="24"/>
        </w:rPr>
        <w:t>,</w:t>
      </w:r>
      <w:r w:rsidR="00D15EC3">
        <w:rPr>
          <w:rFonts w:ascii="Times New Roman" w:hAnsi="Times New Roman"/>
          <w:sz w:val="24"/>
          <w:szCs w:val="24"/>
        </w:rPr>
        <w:t>0</w:t>
      </w:r>
      <w:r w:rsidR="00616DC6" w:rsidRPr="005721F8">
        <w:rPr>
          <w:rFonts w:ascii="Times New Roman" w:hAnsi="Times New Roman"/>
          <w:sz w:val="24"/>
          <w:szCs w:val="24"/>
        </w:rPr>
        <w:t xml:space="preserve"> млн. руб</w:t>
      </w:r>
      <w:r w:rsidR="00D15EC3">
        <w:rPr>
          <w:rFonts w:ascii="Times New Roman" w:hAnsi="Times New Roman"/>
          <w:sz w:val="24"/>
          <w:szCs w:val="24"/>
        </w:rPr>
        <w:t>.</w:t>
      </w:r>
      <w:r w:rsidR="00616DC6" w:rsidRPr="005721F8">
        <w:rPr>
          <w:rFonts w:ascii="Times New Roman" w:hAnsi="Times New Roman"/>
          <w:sz w:val="24"/>
          <w:szCs w:val="24"/>
        </w:rPr>
        <w:t>).</w:t>
      </w:r>
      <w:r w:rsidR="00CC2716" w:rsidRPr="00CC2716">
        <w:rPr>
          <w:rFonts w:ascii="Times New Roman" w:hAnsi="Times New Roman"/>
          <w:sz w:val="24"/>
          <w:szCs w:val="24"/>
        </w:rPr>
        <w:t xml:space="preserve"> </w:t>
      </w:r>
      <w:r w:rsidR="00DA0738">
        <w:rPr>
          <w:rFonts w:ascii="Times New Roman" w:hAnsi="Times New Roman"/>
          <w:sz w:val="24"/>
          <w:szCs w:val="24"/>
        </w:rPr>
        <w:t>Недостижение</w:t>
      </w:r>
      <w:r w:rsidR="00CC2716">
        <w:rPr>
          <w:rFonts w:ascii="Times New Roman" w:hAnsi="Times New Roman"/>
          <w:sz w:val="24"/>
          <w:szCs w:val="24"/>
        </w:rPr>
        <w:t xml:space="preserve"> показателя связано с н</w:t>
      </w:r>
      <w:r w:rsidR="00CC2716" w:rsidRPr="00CC2716">
        <w:rPr>
          <w:rFonts w:ascii="Times New Roman" w:hAnsi="Times New Roman"/>
          <w:sz w:val="24"/>
          <w:szCs w:val="24"/>
        </w:rPr>
        <w:t>естабильн</w:t>
      </w:r>
      <w:r w:rsidR="00CC2716">
        <w:rPr>
          <w:rFonts w:ascii="Times New Roman" w:hAnsi="Times New Roman"/>
          <w:sz w:val="24"/>
          <w:szCs w:val="24"/>
        </w:rPr>
        <w:t>ой</w:t>
      </w:r>
      <w:r w:rsidR="00CC2716" w:rsidRPr="00CC2716">
        <w:rPr>
          <w:rFonts w:ascii="Times New Roman" w:hAnsi="Times New Roman"/>
          <w:sz w:val="24"/>
          <w:szCs w:val="24"/>
        </w:rPr>
        <w:t xml:space="preserve"> экономическ</w:t>
      </w:r>
      <w:r w:rsidR="00CC2716">
        <w:rPr>
          <w:rFonts w:ascii="Times New Roman" w:hAnsi="Times New Roman"/>
          <w:sz w:val="24"/>
          <w:szCs w:val="24"/>
        </w:rPr>
        <w:t>ой</w:t>
      </w:r>
      <w:r w:rsidR="00CC2716" w:rsidRPr="00CC2716">
        <w:rPr>
          <w:rFonts w:ascii="Times New Roman" w:hAnsi="Times New Roman"/>
          <w:sz w:val="24"/>
          <w:szCs w:val="24"/>
        </w:rPr>
        <w:t xml:space="preserve"> ситуаци</w:t>
      </w:r>
      <w:r w:rsidR="00423FBC">
        <w:rPr>
          <w:rFonts w:ascii="Times New Roman" w:hAnsi="Times New Roman"/>
          <w:sz w:val="24"/>
          <w:szCs w:val="24"/>
        </w:rPr>
        <w:t>ей</w:t>
      </w:r>
      <w:r w:rsidR="00CC2716" w:rsidRPr="00CC2716">
        <w:rPr>
          <w:rFonts w:ascii="Times New Roman" w:hAnsi="Times New Roman"/>
          <w:sz w:val="24"/>
          <w:szCs w:val="24"/>
        </w:rPr>
        <w:t xml:space="preserve"> в стране (экономические санкции, высокая зависимость от цен на нефть на мировом рынке, отмена НДПИ), неразвитость инфраструктуры (коммунальной, социальной, транспортной) для привлечения инвестиций в муниципальн</w:t>
      </w:r>
      <w:r w:rsidR="00F87FD9">
        <w:rPr>
          <w:rFonts w:ascii="Times New Roman" w:hAnsi="Times New Roman"/>
          <w:sz w:val="24"/>
          <w:szCs w:val="24"/>
        </w:rPr>
        <w:t>о</w:t>
      </w:r>
      <w:r w:rsidR="00CC2716" w:rsidRPr="00CC2716">
        <w:rPr>
          <w:rFonts w:ascii="Times New Roman" w:hAnsi="Times New Roman"/>
          <w:sz w:val="24"/>
          <w:szCs w:val="24"/>
        </w:rPr>
        <w:t>е образовани</w:t>
      </w:r>
      <w:r w:rsidR="00F87FD9">
        <w:rPr>
          <w:rFonts w:ascii="Times New Roman" w:hAnsi="Times New Roman"/>
          <w:sz w:val="24"/>
          <w:szCs w:val="24"/>
        </w:rPr>
        <w:t>е.</w:t>
      </w:r>
    </w:p>
    <w:p w:rsidR="00616DC6" w:rsidRPr="005721F8" w:rsidRDefault="00F137E2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616DC6" w:rsidRPr="005721F8">
        <w:rPr>
          <w:rFonts w:ascii="Times New Roman" w:hAnsi="Times New Roman"/>
          <w:sz w:val="24"/>
          <w:szCs w:val="24"/>
        </w:rPr>
        <w:t>а территории муниципального образования действует Инвестиционный паспорт муниципального образова</w:t>
      </w:r>
      <w:r w:rsidR="00A7729D" w:rsidRPr="005721F8">
        <w:rPr>
          <w:rFonts w:ascii="Times New Roman" w:hAnsi="Times New Roman"/>
          <w:sz w:val="24"/>
          <w:szCs w:val="24"/>
        </w:rPr>
        <w:t xml:space="preserve">ния городского округа «Усинск». </w:t>
      </w:r>
      <w:r w:rsidR="00616DC6" w:rsidRPr="005721F8">
        <w:rPr>
          <w:rFonts w:ascii="Times New Roman" w:hAnsi="Times New Roman"/>
          <w:sz w:val="24"/>
          <w:szCs w:val="24"/>
        </w:rPr>
        <w:t xml:space="preserve">Созданы </w:t>
      </w:r>
      <w:r w:rsidR="00CC2716">
        <w:rPr>
          <w:rFonts w:ascii="Times New Roman" w:hAnsi="Times New Roman"/>
          <w:sz w:val="24"/>
          <w:szCs w:val="24"/>
        </w:rPr>
        <w:t>3</w:t>
      </w:r>
      <w:r w:rsidR="00616DC6" w:rsidRPr="005721F8">
        <w:rPr>
          <w:rFonts w:ascii="Times New Roman" w:hAnsi="Times New Roman"/>
          <w:sz w:val="24"/>
          <w:szCs w:val="24"/>
        </w:rPr>
        <w:t xml:space="preserve"> свободные инвестиционные площадки в целях привлечения инвесторов для реализации на территории муниципального образования инвестиционных проектов.</w:t>
      </w:r>
    </w:p>
    <w:p w:rsidR="00616DC6" w:rsidRPr="005721F8" w:rsidRDefault="00616DC6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>Утвержден Перечень инвестиционных проектов, финансируемых за счет бюджетных средств в 202</w:t>
      </w:r>
      <w:r w:rsidR="00CC2716">
        <w:rPr>
          <w:rFonts w:ascii="Times New Roman" w:hAnsi="Times New Roman"/>
          <w:sz w:val="24"/>
          <w:szCs w:val="24"/>
        </w:rPr>
        <w:t>1 г. и плановом периоде 2022</w:t>
      </w:r>
      <w:r w:rsidRPr="005721F8">
        <w:rPr>
          <w:rFonts w:ascii="Times New Roman" w:hAnsi="Times New Roman"/>
          <w:sz w:val="24"/>
          <w:szCs w:val="24"/>
        </w:rPr>
        <w:t xml:space="preserve"> и 202</w:t>
      </w:r>
      <w:r w:rsidR="00CC2716">
        <w:rPr>
          <w:rFonts w:ascii="Times New Roman" w:hAnsi="Times New Roman"/>
          <w:sz w:val="24"/>
          <w:szCs w:val="24"/>
        </w:rPr>
        <w:t>3</w:t>
      </w:r>
      <w:r w:rsidRPr="005721F8">
        <w:rPr>
          <w:rFonts w:ascii="Times New Roman" w:hAnsi="Times New Roman"/>
          <w:sz w:val="24"/>
          <w:szCs w:val="24"/>
        </w:rPr>
        <w:t xml:space="preserve"> гг.</w:t>
      </w:r>
    </w:p>
    <w:p w:rsidR="00A044AC" w:rsidRDefault="00375845" w:rsidP="00A044AC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C311F4">
        <w:rPr>
          <w:rFonts w:ascii="Times New Roman" w:hAnsi="Times New Roman"/>
          <w:sz w:val="24"/>
          <w:szCs w:val="24"/>
        </w:rPr>
        <w:t xml:space="preserve"> </w:t>
      </w:r>
      <w:r w:rsidR="00C311F4" w:rsidRPr="00C311F4">
        <w:rPr>
          <w:rFonts w:ascii="Times New Roman" w:hAnsi="Times New Roman"/>
          <w:i/>
          <w:sz w:val="24"/>
          <w:szCs w:val="24"/>
        </w:rPr>
        <w:t>«Оборот организаций (по организациям со средней численностью работников свыше 15 человек, без субъектов малого предпринимательства; в фактически действовавших ценах)»</w:t>
      </w:r>
      <w:r w:rsidR="00A044AC">
        <w:rPr>
          <w:rFonts w:ascii="Times New Roman" w:hAnsi="Times New Roman"/>
          <w:i/>
          <w:sz w:val="24"/>
          <w:szCs w:val="24"/>
        </w:rPr>
        <w:t xml:space="preserve"> </w:t>
      </w:r>
      <w:r w:rsidR="00CC2716">
        <w:rPr>
          <w:rFonts w:ascii="Times New Roman" w:hAnsi="Times New Roman"/>
          <w:sz w:val="24"/>
          <w:szCs w:val="24"/>
        </w:rPr>
        <w:t>выше</w:t>
      </w:r>
      <w:r w:rsidR="00A044AC" w:rsidRPr="00A044AC">
        <w:rPr>
          <w:rFonts w:ascii="Times New Roman" w:hAnsi="Times New Roman"/>
          <w:sz w:val="24"/>
          <w:szCs w:val="24"/>
        </w:rPr>
        <w:t xml:space="preserve"> планового показателя на </w:t>
      </w:r>
      <w:r w:rsidR="00CC2716">
        <w:rPr>
          <w:rFonts w:ascii="Times New Roman" w:hAnsi="Times New Roman"/>
          <w:sz w:val="24"/>
          <w:szCs w:val="24"/>
        </w:rPr>
        <w:t>13,9</w:t>
      </w:r>
      <w:r w:rsidR="00A044AC" w:rsidRPr="00A044AC">
        <w:rPr>
          <w:rFonts w:ascii="Times New Roman" w:hAnsi="Times New Roman"/>
          <w:sz w:val="24"/>
          <w:szCs w:val="24"/>
        </w:rPr>
        <w:t xml:space="preserve"> % и составляет </w:t>
      </w:r>
      <w:r w:rsidR="00CC2716">
        <w:rPr>
          <w:rFonts w:ascii="Times New Roman" w:hAnsi="Times New Roman"/>
          <w:sz w:val="24"/>
          <w:szCs w:val="24"/>
        </w:rPr>
        <w:t>325 839</w:t>
      </w:r>
      <w:r w:rsidR="00A044AC" w:rsidRPr="00A044AC">
        <w:rPr>
          <w:rFonts w:ascii="Times New Roman" w:hAnsi="Times New Roman"/>
          <w:sz w:val="24"/>
          <w:szCs w:val="24"/>
        </w:rPr>
        <w:t xml:space="preserve"> млн.</w:t>
      </w:r>
      <w:r w:rsidR="00A044AC">
        <w:rPr>
          <w:rFonts w:ascii="Times New Roman" w:hAnsi="Times New Roman"/>
          <w:sz w:val="24"/>
          <w:szCs w:val="24"/>
        </w:rPr>
        <w:t xml:space="preserve"> </w:t>
      </w:r>
      <w:r w:rsidR="00A044AC" w:rsidRPr="00A044AC">
        <w:rPr>
          <w:rFonts w:ascii="Times New Roman" w:hAnsi="Times New Roman"/>
          <w:sz w:val="24"/>
          <w:szCs w:val="24"/>
        </w:rPr>
        <w:t>руб.</w:t>
      </w:r>
      <w:r w:rsidR="00A044AC">
        <w:rPr>
          <w:rFonts w:ascii="Times New Roman" w:hAnsi="Times New Roman"/>
          <w:sz w:val="24"/>
          <w:szCs w:val="24"/>
        </w:rPr>
        <w:t xml:space="preserve"> </w:t>
      </w:r>
    </w:p>
    <w:p w:rsidR="00060600" w:rsidRPr="005721F8" w:rsidRDefault="00375845" w:rsidP="002367B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–</w:t>
      </w:r>
      <w:r w:rsidR="0047135C" w:rsidRPr="005721F8">
        <w:rPr>
          <w:rFonts w:ascii="Times New Roman" w:hAnsi="Times New Roman"/>
          <w:sz w:val="24"/>
          <w:szCs w:val="24"/>
        </w:rPr>
        <w:t xml:space="preserve"> «</w:t>
      </w:r>
      <w:r w:rsidR="0047135C" w:rsidRPr="00DE63AF">
        <w:rPr>
          <w:rFonts w:ascii="Times New Roman" w:hAnsi="Times New Roman"/>
          <w:i/>
          <w:sz w:val="24"/>
          <w:szCs w:val="24"/>
        </w:rPr>
        <w:t>Число субъектов малого и среднего предпринимательства (без индивидуальных предпринимателей) в расчете на 10 тыс. человек населения</w:t>
      </w:r>
      <w:r w:rsidR="0047135C" w:rsidRPr="005721F8">
        <w:rPr>
          <w:rFonts w:ascii="Times New Roman" w:hAnsi="Times New Roman"/>
          <w:sz w:val="24"/>
          <w:szCs w:val="24"/>
        </w:rPr>
        <w:t xml:space="preserve">» составляет </w:t>
      </w:r>
      <w:r w:rsidR="005A3639">
        <w:rPr>
          <w:rFonts w:ascii="Times New Roman" w:hAnsi="Times New Roman"/>
          <w:sz w:val="24"/>
          <w:szCs w:val="24"/>
        </w:rPr>
        <w:t>162,1</w:t>
      </w:r>
      <w:r w:rsidR="0047135C" w:rsidRPr="005721F8">
        <w:rPr>
          <w:rFonts w:ascii="Times New Roman" w:hAnsi="Times New Roman"/>
          <w:sz w:val="24"/>
          <w:szCs w:val="24"/>
        </w:rPr>
        <w:t xml:space="preserve"> ед.</w:t>
      </w:r>
      <w:r w:rsidR="00F87FD9">
        <w:rPr>
          <w:rFonts w:ascii="Times New Roman" w:hAnsi="Times New Roman"/>
          <w:sz w:val="24"/>
          <w:szCs w:val="24"/>
        </w:rPr>
        <w:t>,</w:t>
      </w:r>
      <w:r w:rsidR="0047135C" w:rsidRPr="005721F8">
        <w:rPr>
          <w:rFonts w:ascii="Times New Roman" w:hAnsi="Times New Roman"/>
          <w:sz w:val="24"/>
          <w:szCs w:val="24"/>
        </w:rPr>
        <w:t xml:space="preserve"> </w:t>
      </w:r>
      <w:r w:rsidR="002367B2">
        <w:rPr>
          <w:rFonts w:ascii="Times New Roman" w:hAnsi="Times New Roman"/>
          <w:sz w:val="24"/>
          <w:szCs w:val="24"/>
        </w:rPr>
        <w:t>значение показателя достигнуто.</w:t>
      </w:r>
    </w:p>
    <w:p w:rsidR="005721F8" w:rsidRDefault="0047135C" w:rsidP="005721F8">
      <w:pPr>
        <w:pStyle w:val="a8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ab/>
      </w:r>
      <w:r w:rsidR="00375845">
        <w:rPr>
          <w:rFonts w:ascii="Times New Roman" w:hAnsi="Times New Roman"/>
          <w:sz w:val="24"/>
          <w:szCs w:val="24"/>
        </w:rPr>
        <w:t>–</w:t>
      </w:r>
      <w:r w:rsidRPr="005721F8">
        <w:rPr>
          <w:rFonts w:ascii="Times New Roman" w:hAnsi="Times New Roman"/>
          <w:sz w:val="24"/>
          <w:szCs w:val="24"/>
        </w:rPr>
        <w:t xml:space="preserve"> «</w:t>
      </w:r>
      <w:r w:rsidRPr="00DE63AF">
        <w:rPr>
          <w:rFonts w:ascii="Times New Roman" w:hAnsi="Times New Roman"/>
          <w:i/>
          <w:sz w:val="24"/>
          <w:szCs w:val="24"/>
        </w:rPr>
        <w:t>Доля прибыльных сельскохозяйственных организаций в общем их числе</w:t>
      </w:r>
      <w:r w:rsidRPr="005721F8">
        <w:rPr>
          <w:rFonts w:ascii="Times New Roman" w:hAnsi="Times New Roman"/>
          <w:sz w:val="24"/>
          <w:szCs w:val="24"/>
        </w:rPr>
        <w:t>» составляет 100 %</w:t>
      </w:r>
      <w:r w:rsidR="002367B2">
        <w:rPr>
          <w:rFonts w:ascii="Times New Roman" w:hAnsi="Times New Roman"/>
          <w:sz w:val="24"/>
          <w:szCs w:val="24"/>
        </w:rPr>
        <w:t xml:space="preserve">. </w:t>
      </w:r>
      <w:r w:rsidR="00B6697F" w:rsidRPr="005721F8">
        <w:rPr>
          <w:rFonts w:ascii="Times New Roman" w:hAnsi="Times New Roman"/>
          <w:sz w:val="24"/>
          <w:szCs w:val="24"/>
        </w:rPr>
        <w:t>В рамках выполнения задач по созданию комфортных условий для жизнедеятельности сельского населения и обеспечени</w:t>
      </w:r>
      <w:r w:rsidR="001A617A">
        <w:rPr>
          <w:rFonts w:ascii="Times New Roman" w:hAnsi="Times New Roman"/>
          <w:sz w:val="24"/>
          <w:szCs w:val="24"/>
        </w:rPr>
        <w:t>я</w:t>
      </w:r>
      <w:r w:rsidR="00B6697F" w:rsidRPr="005721F8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="002E7801" w:rsidRPr="005721F8">
        <w:rPr>
          <w:rFonts w:ascii="Times New Roman" w:hAnsi="Times New Roman"/>
          <w:sz w:val="24"/>
          <w:szCs w:val="24"/>
        </w:rPr>
        <w:t>сельского хозяйства в 202</w:t>
      </w:r>
      <w:r w:rsidR="00CC2716">
        <w:rPr>
          <w:rFonts w:ascii="Times New Roman" w:hAnsi="Times New Roman"/>
          <w:sz w:val="24"/>
          <w:szCs w:val="24"/>
        </w:rPr>
        <w:t>1</w:t>
      </w:r>
      <w:r w:rsidR="002E7801" w:rsidRPr="005721F8">
        <w:rPr>
          <w:rFonts w:ascii="Times New Roman" w:hAnsi="Times New Roman"/>
          <w:sz w:val="24"/>
          <w:szCs w:val="24"/>
        </w:rPr>
        <w:t xml:space="preserve"> году</w:t>
      </w:r>
      <w:r w:rsidR="00B6697F" w:rsidRPr="005721F8">
        <w:rPr>
          <w:rFonts w:ascii="Times New Roman" w:hAnsi="Times New Roman"/>
          <w:sz w:val="24"/>
          <w:szCs w:val="24"/>
        </w:rPr>
        <w:t xml:space="preserve"> проведен</w:t>
      </w:r>
      <w:r w:rsidR="00CC2716">
        <w:rPr>
          <w:rFonts w:ascii="Times New Roman" w:hAnsi="Times New Roman"/>
          <w:sz w:val="24"/>
          <w:szCs w:val="24"/>
        </w:rPr>
        <w:t>ы</w:t>
      </w:r>
      <w:r w:rsidR="00B6697F" w:rsidRPr="005721F8">
        <w:rPr>
          <w:rFonts w:ascii="Times New Roman" w:hAnsi="Times New Roman"/>
          <w:sz w:val="24"/>
          <w:szCs w:val="24"/>
        </w:rPr>
        <w:t xml:space="preserve"> семинар</w:t>
      </w:r>
      <w:r w:rsidR="00CC2716">
        <w:rPr>
          <w:rFonts w:ascii="Times New Roman" w:hAnsi="Times New Roman"/>
          <w:sz w:val="24"/>
          <w:szCs w:val="24"/>
        </w:rPr>
        <w:t>ы</w:t>
      </w:r>
      <w:r w:rsidR="00375845">
        <w:rPr>
          <w:rFonts w:ascii="Times New Roman" w:hAnsi="Times New Roman"/>
          <w:sz w:val="24"/>
          <w:szCs w:val="24"/>
        </w:rPr>
        <w:t>–</w:t>
      </w:r>
      <w:r w:rsidR="00B6697F" w:rsidRPr="005721F8">
        <w:rPr>
          <w:rFonts w:ascii="Times New Roman" w:hAnsi="Times New Roman"/>
          <w:sz w:val="24"/>
          <w:szCs w:val="24"/>
        </w:rPr>
        <w:t>совещани</w:t>
      </w:r>
      <w:r w:rsidR="00F87FD9">
        <w:rPr>
          <w:rFonts w:ascii="Times New Roman" w:hAnsi="Times New Roman"/>
          <w:sz w:val="24"/>
          <w:szCs w:val="24"/>
        </w:rPr>
        <w:t>я</w:t>
      </w:r>
      <w:r w:rsidR="00B6697F" w:rsidRPr="005721F8">
        <w:rPr>
          <w:rFonts w:ascii="Times New Roman" w:hAnsi="Times New Roman"/>
          <w:sz w:val="24"/>
          <w:szCs w:val="24"/>
        </w:rPr>
        <w:t xml:space="preserve"> с руковод</w:t>
      </w:r>
      <w:r w:rsidR="002E7801" w:rsidRPr="005721F8">
        <w:rPr>
          <w:rFonts w:ascii="Times New Roman" w:hAnsi="Times New Roman"/>
          <w:sz w:val="24"/>
          <w:szCs w:val="24"/>
        </w:rPr>
        <w:t>ителями территориальных органов, оказывается консультационная</w:t>
      </w:r>
      <w:r w:rsidR="00B6697F" w:rsidRPr="005721F8">
        <w:rPr>
          <w:rFonts w:ascii="Times New Roman" w:hAnsi="Times New Roman"/>
          <w:sz w:val="24"/>
          <w:szCs w:val="24"/>
        </w:rPr>
        <w:t xml:space="preserve"> и методическая помощь;</w:t>
      </w:r>
      <w:r w:rsidR="002E7801" w:rsidRPr="005721F8">
        <w:rPr>
          <w:rFonts w:ascii="Times New Roman" w:hAnsi="Times New Roman"/>
          <w:sz w:val="24"/>
          <w:szCs w:val="24"/>
        </w:rPr>
        <w:t xml:space="preserve"> обеспечен</w:t>
      </w:r>
      <w:bookmarkStart w:id="0" w:name="_GoBack"/>
      <w:bookmarkEnd w:id="0"/>
      <w:r w:rsidR="002E7801" w:rsidRPr="005721F8">
        <w:rPr>
          <w:rFonts w:ascii="Times New Roman" w:hAnsi="Times New Roman"/>
          <w:sz w:val="24"/>
          <w:szCs w:val="24"/>
        </w:rPr>
        <w:t xml:space="preserve"> доступ в сеть Интернет и получение услуг голосовой связи через предоставление спутникового канала связи в д. Васькино и д. Кушшор;</w:t>
      </w:r>
      <w:r w:rsidR="00CC2716" w:rsidRPr="00CC2716">
        <w:t xml:space="preserve"> </w:t>
      </w:r>
      <w:r w:rsidR="00CC2716" w:rsidRPr="00CC2716">
        <w:rPr>
          <w:rFonts w:ascii="Times New Roman" w:hAnsi="Times New Roman"/>
          <w:sz w:val="24"/>
          <w:szCs w:val="24"/>
        </w:rPr>
        <w:t>реализованы два народных проекта в сфере агропромышленного комплекса</w:t>
      </w:r>
      <w:r w:rsidR="005721F8">
        <w:rPr>
          <w:rFonts w:ascii="Times New Roman" w:hAnsi="Times New Roman"/>
          <w:sz w:val="24"/>
          <w:szCs w:val="24"/>
        </w:rPr>
        <w:t>.</w:t>
      </w:r>
      <w:r w:rsidR="00E62015">
        <w:rPr>
          <w:rFonts w:ascii="Times New Roman" w:hAnsi="Times New Roman"/>
          <w:sz w:val="24"/>
          <w:szCs w:val="24"/>
        </w:rPr>
        <w:t xml:space="preserve"> </w:t>
      </w:r>
    </w:p>
    <w:p w:rsidR="00CC2716" w:rsidRPr="004A4911" w:rsidRDefault="00375845" w:rsidP="001C7779">
      <w:pPr>
        <w:pStyle w:val="a8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CC2716">
        <w:rPr>
          <w:rFonts w:ascii="Times New Roman" w:hAnsi="Times New Roman"/>
          <w:sz w:val="24"/>
          <w:szCs w:val="24"/>
        </w:rPr>
        <w:t xml:space="preserve"> «</w:t>
      </w:r>
      <w:r w:rsidR="004A4911" w:rsidRPr="004A4911">
        <w:rPr>
          <w:rFonts w:ascii="Times New Roman" w:hAnsi="Times New Roman"/>
          <w:i/>
          <w:sz w:val="24"/>
          <w:szCs w:val="24"/>
        </w:rPr>
        <w:t>Ввод в действие жилых домов</w:t>
      </w:r>
      <w:r w:rsidR="004A4911">
        <w:rPr>
          <w:rFonts w:ascii="Times New Roman" w:hAnsi="Times New Roman"/>
          <w:i/>
          <w:sz w:val="24"/>
          <w:szCs w:val="24"/>
        </w:rPr>
        <w:t xml:space="preserve">» </w:t>
      </w:r>
      <w:r w:rsidR="004A4911" w:rsidRPr="004A4911">
        <w:rPr>
          <w:rFonts w:ascii="Times New Roman" w:hAnsi="Times New Roman"/>
          <w:sz w:val="24"/>
          <w:szCs w:val="24"/>
        </w:rPr>
        <w:t>составляет</w:t>
      </w:r>
      <w:r w:rsidR="004A4911">
        <w:rPr>
          <w:rFonts w:ascii="Times New Roman" w:hAnsi="Times New Roman"/>
          <w:sz w:val="24"/>
          <w:szCs w:val="24"/>
        </w:rPr>
        <w:t xml:space="preserve"> 1</w:t>
      </w:r>
      <w:r w:rsidR="00F87FD9">
        <w:rPr>
          <w:rFonts w:ascii="Times New Roman" w:hAnsi="Times New Roman"/>
          <w:sz w:val="24"/>
          <w:szCs w:val="24"/>
        </w:rPr>
        <w:t xml:space="preserve"> </w:t>
      </w:r>
      <w:r w:rsidR="004A4911">
        <w:rPr>
          <w:rFonts w:ascii="Times New Roman" w:hAnsi="Times New Roman"/>
          <w:sz w:val="24"/>
          <w:szCs w:val="24"/>
        </w:rPr>
        <w:t>681 кв.м</w:t>
      </w:r>
      <w:r w:rsidR="001C7779">
        <w:rPr>
          <w:rFonts w:ascii="Times New Roman" w:hAnsi="Times New Roman"/>
          <w:sz w:val="24"/>
          <w:szCs w:val="24"/>
        </w:rPr>
        <w:t xml:space="preserve">. </w:t>
      </w:r>
      <w:r w:rsidR="00DA0738">
        <w:rPr>
          <w:rFonts w:ascii="Times New Roman" w:hAnsi="Times New Roman"/>
          <w:sz w:val="24"/>
          <w:szCs w:val="24"/>
        </w:rPr>
        <w:t>недостижение</w:t>
      </w:r>
      <w:r w:rsidR="001C7779">
        <w:rPr>
          <w:rFonts w:ascii="Times New Roman" w:hAnsi="Times New Roman"/>
          <w:sz w:val="24"/>
          <w:szCs w:val="24"/>
        </w:rPr>
        <w:t xml:space="preserve"> показателя связано с тем</w:t>
      </w:r>
      <w:r w:rsidR="002126C2">
        <w:rPr>
          <w:rFonts w:ascii="Times New Roman" w:hAnsi="Times New Roman"/>
          <w:sz w:val="24"/>
          <w:szCs w:val="24"/>
        </w:rPr>
        <w:t>,</w:t>
      </w:r>
      <w:r w:rsidR="001C7779">
        <w:rPr>
          <w:rFonts w:ascii="Times New Roman" w:hAnsi="Times New Roman"/>
          <w:sz w:val="24"/>
          <w:szCs w:val="24"/>
        </w:rPr>
        <w:t xml:space="preserve"> что с</w:t>
      </w:r>
      <w:r w:rsidR="001C7779" w:rsidRPr="001C7779">
        <w:rPr>
          <w:rFonts w:ascii="Times New Roman" w:hAnsi="Times New Roman"/>
          <w:sz w:val="24"/>
          <w:szCs w:val="24"/>
        </w:rPr>
        <w:t>троительство (реконструкция) индивидуального жилого дома происходит за счёт средств граждан муниципального образования.</w:t>
      </w:r>
      <w:r w:rsidR="001C7779">
        <w:rPr>
          <w:rFonts w:ascii="Times New Roman" w:hAnsi="Times New Roman"/>
          <w:sz w:val="24"/>
          <w:szCs w:val="24"/>
        </w:rPr>
        <w:t xml:space="preserve"> </w:t>
      </w:r>
      <w:r w:rsidR="002126C2" w:rsidRPr="002126C2">
        <w:rPr>
          <w:rFonts w:ascii="Times New Roman" w:hAnsi="Times New Roman"/>
          <w:sz w:val="24"/>
          <w:szCs w:val="24"/>
        </w:rPr>
        <w:t>Программа переселения граждан из аварийного жилья на 2019</w:t>
      </w:r>
      <w:r>
        <w:rPr>
          <w:rFonts w:ascii="Times New Roman" w:hAnsi="Times New Roman"/>
          <w:sz w:val="24"/>
          <w:szCs w:val="24"/>
        </w:rPr>
        <w:t>–</w:t>
      </w:r>
      <w:r w:rsidR="002126C2" w:rsidRPr="002126C2">
        <w:rPr>
          <w:rFonts w:ascii="Times New Roman" w:hAnsi="Times New Roman"/>
          <w:sz w:val="24"/>
          <w:szCs w:val="24"/>
        </w:rPr>
        <w:t>2025 годы реализована в полном объеме. В рамках реализации III этапа заключен и оплачен 41 муниципальный контракт, расселено 1,83 тыс. кв.м. аварийного жилья, переселено 103 жителя.</w:t>
      </w:r>
      <w:r w:rsidR="004A4911" w:rsidRPr="004A4911">
        <w:rPr>
          <w:rFonts w:ascii="Times New Roman" w:hAnsi="Times New Roman"/>
          <w:sz w:val="24"/>
          <w:szCs w:val="24"/>
        </w:rPr>
        <w:t xml:space="preserve"> </w:t>
      </w:r>
    </w:p>
    <w:p w:rsidR="00E62015" w:rsidRDefault="00E62015" w:rsidP="005721F8">
      <w:pPr>
        <w:pStyle w:val="a8"/>
        <w:tabs>
          <w:tab w:val="left" w:pos="709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Pr="006F62C3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Территория проживания</w:t>
      </w:r>
      <w:r w:rsidRPr="006F62C3">
        <w:rPr>
          <w:rFonts w:ascii="Times New Roman" w:hAnsi="Times New Roman" w:cs="Times New Roman"/>
          <w:b/>
          <w:sz w:val="24"/>
          <w:szCs w:val="24"/>
        </w:rPr>
        <w:t>»</w:t>
      </w: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DE63AF" w:rsidRPr="00DE63AF">
        <w:rPr>
          <w:rFonts w:ascii="Times New Roman" w:hAnsi="Times New Roman" w:cs="Times New Roman"/>
          <w:sz w:val="24"/>
          <w:szCs w:val="24"/>
        </w:rPr>
        <w:t>приоритетного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>Стратегии</w:t>
      </w:r>
      <w:r w:rsidR="00393114"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Территория проживания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50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>
        <w:rPr>
          <w:rFonts w:ascii="Times New Roman" w:hAnsi="Times New Roman" w:cs="Times New Roman"/>
          <w:sz w:val="24"/>
          <w:szCs w:val="24"/>
        </w:rPr>
        <w:t>о 2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393114">
        <w:rPr>
          <w:rFonts w:ascii="Times New Roman" w:hAnsi="Times New Roman" w:cs="Times New Roman"/>
          <w:sz w:val="24"/>
          <w:szCs w:val="24"/>
        </w:rPr>
        <w:t>я</w:t>
      </w:r>
      <w:r w:rsidR="00092FE5">
        <w:rPr>
          <w:rFonts w:ascii="Times New Roman" w:hAnsi="Times New Roman" w:cs="Times New Roman"/>
          <w:sz w:val="24"/>
          <w:szCs w:val="24"/>
        </w:rPr>
        <w:t>.</w:t>
      </w:r>
    </w:p>
    <w:p w:rsidR="00060600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E6759">
        <w:rPr>
          <w:rFonts w:ascii="Times New Roman" w:hAnsi="Times New Roman" w:cs="Times New Roman"/>
          <w:sz w:val="24"/>
          <w:szCs w:val="24"/>
        </w:rPr>
        <w:t xml:space="preserve"> «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</w:r>
      <w:r w:rsidR="00FE6759">
        <w:rPr>
          <w:rFonts w:ascii="Times New Roman" w:hAnsi="Times New Roman" w:cs="Times New Roman"/>
          <w:sz w:val="24"/>
          <w:szCs w:val="24"/>
        </w:rPr>
        <w:t xml:space="preserve">» </w:t>
      </w:r>
      <w:r w:rsidR="00060600">
        <w:rPr>
          <w:rFonts w:ascii="Times New Roman" w:hAnsi="Times New Roman" w:cs="Times New Roman"/>
          <w:sz w:val="24"/>
          <w:szCs w:val="24"/>
        </w:rPr>
        <w:t>составляет 80,70</w:t>
      </w:r>
      <w:r w:rsidR="00060600" w:rsidRPr="003C2677">
        <w:rPr>
          <w:rFonts w:ascii="Times New Roman" w:hAnsi="Times New Roman" w:cs="Times New Roman"/>
          <w:sz w:val="24"/>
          <w:szCs w:val="24"/>
        </w:rPr>
        <w:t xml:space="preserve"> %</w:t>
      </w:r>
      <w:r w:rsidR="00060600">
        <w:rPr>
          <w:rFonts w:ascii="Times New Roman" w:hAnsi="Times New Roman" w:cs="Times New Roman"/>
          <w:sz w:val="24"/>
          <w:szCs w:val="24"/>
        </w:rPr>
        <w:t>.</w:t>
      </w:r>
    </w:p>
    <w:p w:rsidR="001A617A" w:rsidRDefault="007A7E0F" w:rsidP="001A617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A7E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отчетном периоде был проведен ямочный ремонт дорог по улицам города, капитальный ремонт дорог не проводился, в виду чего показатель за 2021 год остался на уровне 2020 года.</w:t>
      </w:r>
    </w:p>
    <w:p w:rsidR="007A7E0F" w:rsidRDefault="00375845" w:rsidP="001A617A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="00060600">
        <w:rPr>
          <w:rFonts w:ascii="Times New Roman" w:hAnsi="Times New Roman" w:cs="Times New Roman"/>
          <w:sz w:val="24"/>
          <w:szCs w:val="24"/>
        </w:rPr>
        <w:t xml:space="preserve"> </w:t>
      </w:r>
      <w:r w:rsidR="00FE6759">
        <w:rPr>
          <w:rFonts w:ascii="Times New Roman" w:hAnsi="Times New Roman" w:cs="Times New Roman"/>
          <w:sz w:val="24"/>
          <w:szCs w:val="24"/>
        </w:rPr>
        <w:t>«</w:t>
      </w:r>
      <w:r w:rsidR="00FE6759" w:rsidRPr="00DE63AF">
        <w:rPr>
          <w:rFonts w:ascii="Times New Roman" w:hAnsi="Times New Roman" w:cs="Times New Roman"/>
          <w:i/>
          <w:sz w:val="24"/>
          <w:szCs w:val="24"/>
        </w:rPr>
        <w:t>В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ыбросы загрязняющих веществ в атмосферу стационарными источниками загрязнения</w:t>
      </w:r>
      <w:r w:rsidR="00FE6759">
        <w:rPr>
          <w:rFonts w:ascii="Times New Roman" w:hAnsi="Times New Roman" w:cs="Times New Roman"/>
          <w:sz w:val="24"/>
          <w:szCs w:val="24"/>
        </w:rPr>
        <w:t>»</w:t>
      </w:r>
      <w:r w:rsidR="00060600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7A7E0F">
        <w:rPr>
          <w:rFonts w:ascii="Times New Roman" w:hAnsi="Times New Roman" w:cs="Times New Roman"/>
          <w:sz w:val="24"/>
          <w:szCs w:val="24"/>
        </w:rPr>
        <w:t>71,05</w:t>
      </w:r>
      <w:r w:rsidR="00060600" w:rsidRPr="00076A6C">
        <w:rPr>
          <w:rFonts w:ascii="Times New Roman" w:hAnsi="Times New Roman" w:cs="Times New Roman"/>
          <w:sz w:val="24"/>
          <w:szCs w:val="24"/>
        </w:rPr>
        <w:t xml:space="preserve"> тыс. тонн</w:t>
      </w:r>
      <w:r w:rsidR="001A617A">
        <w:rPr>
          <w:rFonts w:ascii="Times New Roman" w:hAnsi="Times New Roman" w:cs="Times New Roman"/>
          <w:sz w:val="24"/>
          <w:szCs w:val="24"/>
        </w:rPr>
        <w:t>.</w:t>
      </w:r>
      <w:r w:rsidR="007A7E0F">
        <w:rPr>
          <w:rFonts w:ascii="Times New Roman" w:hAnsi="Times New Roman" w:cs="Times New Roman"/>
          <w:sz w:val="24"/>
          <w:szCs w:val="24"/>
        </w:rPr>
        <w:t xml:space="preserve"> </w:t>
      </w:r>
      <w:r w:rsidR="001A617A">
        <w:rPr>
          <w:rFonts w:ascii="Times New Roman" w:hAnsi="Times New Roman" w:cs="Times New Roman"/>
          <w:sz w:val="24"/>
          <w:szCs w:val="24"/>
        </w:rPr>
        <w:t>З</w:t>
      </w:r>
      <w:r w:rsidR="007A7E0F">
        <w:rPr>
          <w:rFonts w:ascii="Times New Roman" w:hAnsi="Times New Roman"/>
          <w:sz w:val="24"/>
          <w:szCs w:val="24"/>
        </w:rPr>
        <w:t>начение показателя прогнозное</w:t>
      </w:r>
      <w:r w:rsidR="007A7E0F">
        <w:rPr>
          <w:rFonts w:ascii="Times New Roman" w:hAnsi="Times New Roman" w:cs="Times New Roman"/>
          <w:sz w:val="24"/>
          <w:szCs w:val="24"/>
        </w:rPr>
        <w:t xml:space="preserve"> ввиду отсутствия данных, публикуемых</w:t>
      </w:r>
      <w:r w:rsidR="007A7E0F" w:rsidRPr="007C62CC">
        <w:rPr>
          <w:rFonts w:ascii="Times New Roman" w:hAnsi="Times New Roman" w:cs="Times New Roman"/>
          <w:sz w:val="24"/>
          <w:szCs w:val="24"/>
        </w:rPr>
        <w:t xml:space="preserve"> Федеральной службой государственной статистики</w:t>
      </w:r>
      <w:r w:rsidR="007A7E0F">
        <w:rPr>
          <w:rFonts w:ascii="Times New Roman" w:hAnsi="Times New Roman" w:cs="Times New Roman"/>
          <w:sz w:val="24"/>
          <w:szCs w:val="24"/>
        </w:rPr>
        <w:t>.</w:t>
      </w:r>
      <w:r w:rsidR="007A7E0F">
        <w:rPr>
          <w:rFonts w:ascii="Times New Roman" w:hAnsi="Times New Roman"/>
          <w:sz w:val="24"/>
          <w:szCs w:val="24"/>
        </w:rPr>
        <w:t xml:space="preserve"> </w:t>
      </w:r>
    </w:p>
    <w:p w:rsidR="00060600" w:rsidRDefault="00375845" w:rsidP="00DE63A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 w:rsidR="00BF2275">
        <w:rPr>
          <w:rFonts w:ascii="Times New Roman" w:hAnsi="Times New Roman" w:cs="Times New Roman"/>
          <w:sz w:val="24"/>
          <w:szCs w:val="24"/>
        </w:rPr>
        <w:t>«</w:t>
      </w:r>
      <w:r w:rsidR="00E80039" w:rsidRPr="00DE63AF">
        <w:rPr>
          <w:rFonts w:ascii="Times New Roman" w:hAnsi="Times New Roman" w:cs="Times New Roman"/>
          <w:i/>
          <w:sz w:val="24"/>
          <w:szCs w:val="24"/>
        </w:rPr>
        <w:t>Количество дорожно–транспортных происшествий</w:t>
      </w:r>
      <w:r w:rsidR="00BF2275">
        <w:rPr>
          <w:rFonts w:ascii="Times New Roman" w:hAnsi="Times New Roman" w:cs="Times New Roman"/>
          <w:sz w:val="24"/>
          <w:szCs w:val="24"/>
        </w:rPr>
        <w:t>»</w:t>
      </w:r>
      <w:r w:rsidR="00B83343">
        <w:rPr>
          <w:rFonts w:ascii="Times New Roman" w:hAnsi="Times New Roman" w:cs="Times New Roman"/>
          <w:sz w:val="24"/>
          <w:szCs w:val="24"/>
        </w:rPr>
        <w:t xml:space="preserve"> 39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ед. (</w:t>
      </w:r>
      <w:r w:rsidR="00B83343">
        <w:rPr>
          <w:rFonts w:ascii="Times New Roman" w:hAnsi="Times New Roman" w:cs="Times New Roman"/>
          <w:sz w:val="24"/>
          <w:szCs w:val="24"/>
        </w:rPr>
        <w:t>35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% к аналогичному периоду 20</w:t>
      </w:r>
      <w:r w:rsidR="00B83343">
        <w:rPr>
          <w:rFonts w:ascii="Times New Roman" w:hAnsi="Times New Roman" w:cs="Times New Roman"/>
          <w:sz w:val="24"/>
          <w:szCs w:val="24"/>
        </w:rPr>
        <w:t>20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г.), из них: по вине нетрезвых водителей – </w:t>
      </w:r>
      <w:r w:rsidR="00B83343">
        <w:rPr>
          <w:rFonts w:ascii="Times New Roman" w:hAnsi="Times New Roman" w:cs="Times New Roman"/>
          <w:sz w:val="24"/>
          <w:szCs w:val="24"/>
        </w:rPr>
        <w:t>3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ед., по вине пешеходов – </w:t>
      </w:r>
      <w:r w:rsidR="00B83343">
        <w:rPr>
          <w:rFonts w:ascii="Times New Roman" w:hAnsi="Times New Roman" w:cs="Times New Roman"/>
          <w:sz w:val="24"/>
          <w:szCs w:val="24"/>
        </w:rPr>
        <w:t>3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ед., с участием детей в возрасте до 16 лет – </w:t>
      </w:r>
      <w:r w:rsidR="00B83343">
        <w:rPr>
          <w:rFonts w:ascii="Times New Roman" w:hAnsi="Times New Roman" w:cs="Times New Roman"/>
          <w:sz w:val="24"/>
          <w:szCs w:val="24"/>
        </w:rPr>
        <w:t>4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ед</w:t>
      </w:r>
      <w:r w:rsidR="00E80039">
        <w:rPr>
          <w:rFonts w:ascii="Times New Roman" w:hAnsi="Times New Roman" w:cs="Times New Roman"/>
          <w:sz w:val="24"/>
          <w:szCs w:val="24"/>
        </w:rPr>
        <w:t>. (</w:t>
      </w:r>
      <w:r w:rsidR="00060600" w:rsidRPr="00717F7F">
        <w:rPr>
          <w:rFonts w:ascii="Times New Roman" w:hAnsi="Times New Roman" w:cs="Times New Roman"/>
          <w:sz w:val="24"/>
          <w:szCs w:val="24"/>
        </w:rPr>
        <w:t>данны</w:t>
      </w:r>
      <w:r w:rsidR="00E80039">
        <w:rPr>
          <w:rFonts w:ascii="Times New Roman" w:hAnsi="Times New Roman" w:cs="Times New Roman"/>
          <w:sz w:val="24"/>
          <w:szCs w:val="24"/>
        </w:rPr>
        <w:t>е</w:t>
      </w:r>
      <w:r w:rsidR="00060600" w:rsidRPr="00717F7F">
        <w:rPr>
          <w:rFonts w:ascii="Times New Roman" w:hAnsi="Times New Roman" w:cs="Times New Roman"/>
          <w:sz w:val="24"/>
          <w:szCs w:val="24"/>
        </w:rPr>
        <w:t xml:space="preserve"> Федеральной службы государственной статистики</w:t>
      </w:r>
      <w:r w:rsidR="00E80039">
        <w:rPr>
          <w:rFonts w:ascii="Times New Roman" w:hAnsi="Times New Roman" w:cs="Times New Roman"/>
          <w:sz w:val="24"/>
          <w:szCs w:val="24"/>
        </w:rPr>
        <w:t>).</w:t>
      </w:r>
    </w:p>
    <w:p w:rsidR="00A7729D" w:rsidRDefault="00375845" w:rsidP="00423FB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 w:rsidR="00BF2275">
        <w:rPr>
          <w:rFonts w:ascii="Times New Roman" w:hAnsi="Times New Roman" w:cs="Times New Roman"/>
          <w:sz w:val="24"/>
          <w:szCs w:val="24"/>
        </w:rPr>
        <w:t>«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Смертность от дорожно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транспортных происшествий</w:t>
      </w:r>
      <w:r w:rsidR="00BF2275">
        <w:rPr>
          <w:rFonts w:ascii="Times New Roman" w:hAnsi="Times New Roman" w:cs="Times New Roman"/>
          <w:sz w:val="24"/>
          <w:szCs w:val="24"/>
        </w:rPr>
        <w:t>»</w:t>
      </w:r>
      <w:r w:rsidR="00060600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B83343">
        <w:rPr>
          <w:rFonts w:ascii="Times New Roman" w:hAnsi="Times New Roman" w:cs="Times New Roman"/>
          <w:sz w:val="24"/>
          <w:szCs w:val="24"/>
        </w:rPr>
        <w:t>9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случа</w:t>
      </w:r>
      <w:r w:rsidR="00B83343">
        <w:rPr>
          <w:rFonts w:ascii="Times New Roman" w:hAnsi="Times New Roman" w:cs="Times New Roman"/>
          <w:sz w:val="24"/>
          <w:szCs w:val="24"/>
        </w:rPr>
        <w:t>ев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на 100 тыс. населения</w:t>
      </w:r>
      <w:r w:rsidR="00060600">
        <w:rPr>
          <w:rFonts w:ascii="Times New Roman" w:hAnsi="Times New Roman" w:cs="Times New Roman"/>
          <w:sz w:val="24"/>
          <w:szCs w:val="24"/>
        </w:rPr>
        <w:t xml:space="preserve">. </w:t>
      </w:r>
      <w:r w:rsidR="00060600" w:rsidRPr="006F5ACD">
        <w:rPr>
          <w:rFonts w:ascii="Times New Roman" w:hAnsi="Times New Roman" w:cs="Times New Roman"/>
          <w:sz w:val="24"/>
          <w:szCs w:val="24"/>
        </w:rPr>
        <w:t>Число погибших в дорожно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60600" w:rsidRPr="006F5ACD">
        <w:rPr>
          <w:rFonts w:ascii="Times New Roman" w:hAnsi="Times New Roman" w:cs="Times New Roman"/>
          <w:sz w:val="24"/>
          <w:szCs w:val="24"/>
        </w:rPr>
        <w:t>транспортных происшествиях за 202</w:t>
      </w:r>
      <w:r w:rsidR="00B83343">
        <w:rPr>
          <w:rFonts w:ascii="Times New Roman" w:hAnsi="Times New Roman" w:cs="Times New Roman"/>
          <w:sz w:val="24"/>
          <w:szCs w:val="24"/>
        </w:rPr>
        <w:t>1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год составило </w:t>
      </w:r>
      <w:r w:rsidR="00B83343">
        <w:rPr>
          <w:rFonts w:ascii="Times New Roman" w:hAnsi="Times New Roman" w:cs="Times New Roman"/>
          <w:sz w:val="24"/>
          <w:szCs w:val="24"/>
        </w:rPr>
        <w:t>4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чел</w:t>
      </w:r>
      <w:r w:rsidR="00B83343">
        <w:rPr>
          <w:rFonts w:ascii="Times New Roman" w:hAnsi="Times New Roman" w:cs="Times New Roman"/>
          <w:sz w:val="24"/>
          <w:szCs w:val="24"/>
        </w:rPr>
        <w:t>овека</w:t>
      </w:r>
      <w:r w:rsidR="00060600" w:rsidRPr="006F5ACD">
        <w:rPr>
          <w:rFonts w:ascii="Times New Roman" w:hAnsi="Times New Roman" w:cs="Times New Roman"/>
          <w:sz w:val="24"/>
          <w:szCs w:val="24"/>
        </w:rPr>
        <w:t>.</w:t>
      </w:r>
      <w:r w:rsidR="000606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343" w:rsidRDefault="00B83343" w:rsidP="00B8334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Pr="006F62C3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Pr="006F62C3">
        <w:rPr>
          <w:rFonts w:ascii="Times New Roman" w:hAnsi="Times New Roman" w:cs="Times New Roman"/>
          <w:b/>
          <w:sz w:val="24"/>
          <w:szCs w:val="24"/>
        </w:rPr>
        <w:t>»</w:t>
      </w: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DE63AF" w:rsidRPr="00DE63AF">
        <w:rPr>
          <w:rFonts w:ascii="Times New Roman" w:hAnsi="Times New Roman" w:cs="Times New Roman"/>
          <w:sz w:val="24"/>
          <w:szCs w:val="24"/>
        </w:rPr>
        <w:t>приоритетного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>Стратегии</w:t>
      </w:r>
      <w:r w:rsidR="00393114">
        <w:rPr>
          <w:rFonts w:ascii="Times New Roman" w:hAnsi="Times New Roman" w:cs="Times New Roman"/>
          <w:sz w:val="24"/>
          <w:szCs w:val="24"/>
        </w:rPr>
        <w:t xml:space="preserve">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 w:rsidR="00F87FD9">
        <w:rPr>
          <w:rFonts w:ascii="Times New Roman" w:hAnsi="Times New Roman" w:cs="Times New Roman"/>
          <w:sz w:val="24"/>
          <w:szCs w:val="24"/>
        </w:rPr>
        <w:t>Управление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</w:t>
      </w:r>
      <w:r w:rsidR="00B833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B83343">
        <w:rPr>
          <w:rFonts w:ascii="Times New Roman" w:hAnsi="Times New Roman" w:cs="Times New Roman"/>
          <w:sz w:val="24"/>
          <w:szCs w:val="24"/>
        </w:rPr>
        <w:t>2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092FE5">
        <w:rPr>
          <w:rFonts w:ascii="Times New Roman" w:hAnsi="Times New Roman" w:cs="Times New Roman"/>
          <w:sz w:val="24"/>
          <w:szCs w:val="24"/>
        </w:rPr>
        <w:t>я.</w:t>
      </w:r>
    </w:p>
    <w:p w:rsidR="00132B84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AD75CE">
        <w:rPr>
          <w:rFonts w:ascii="Times New Roman" w:hAnsi="Times New Roman" w:cs="Times New Roman"/>
          <w:sz w:val="24"/>
          <w:szCs w:val="24"/>
        </w:rPr>
        <w:t xml:space="preserve"> «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 w:rsidR="00AD75CE"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составляют 5,</w:t>
      </w:r>
      <w:r w:rsidR="00B83343">
        <w:rPr>
          <w:rFonts w:ascii="Times New Roman" w:hAnsi="Times New Roman" w:cs="Times New Roman"/>
          <w:sz w:val="24"/>
          <w:szCs w:val="24"/>
        </w:rPr>
        <w:t>9</w:t>
      </w:r>
      <w:r w:rsidR="000D1F3A" w:rsidRPr="003F6F0C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0D1F3A">
        <w:rPr>
          <w:rFonts w:ascii="Times New Roman" w:hAnsi="Times New Roman" w:cs="Times New Roman"/>
          <w:sz w:val="24"/>
          <w:szCs w:val="24"/>
        </w:rPr>
        <w:t>.</w:t>
      </w:r>
      <w:r w:rsidR="00132B84">
        <w:rPr>
          <w:rFonts w:ascii="Times New Roman" w:hAnsi="Times New Roman" w:cs="Times New Roman"/>
          <w:sz w:val="24"/>
          <w:szCs w:val="24"/>
        </w:rPr>
        <w:t xml:space="preserve"> </w:t>
      </w:r>
      <w:r w:rsidR="000D1F3A" w:rsidRPr="000E453E">
        <w:rPr>
          <w:rFonts w:ascii="Times New Roman" w:hAnsi="Times New Roman" w:cs="Times New Roman"/>
          <w:sz w:val="24"/>
          <w:szCs w:val="24"/>
        </w:rPr>
        <w:t>Объем расходов на оплату труда муниципальных служащих МО ГО «Усинск», замещающих должности муниципальной службы, за 202</w:t>
      </w:r>
      <w:r w:rsidR="00B83343">
        <w:rPr>
          <w:rFonts w:ascii="Times New Roman" w:hAnsi="Times New Roman" w:cs="Times New Roman"/>
          <w:sz w:val="24"/>
          <w:szCs w:val="24"/>
        </w:rPr>
        <w:t>1</w:t>
      </w:r>
      <w:r w:rsidR="000D1F3A" w:rsidRPr="000E453E">
        <w:rPr>
          <w:rFonts w:ascii="Times New Roman" w:hAnsi="Times New Roman" w:cs="Times New Roman"/>
          <w:sz w:val="24"/>
          <w:szCs w:val="24"/>
        </w:rPr>
        <w:t xml:space="preserve"> год не превышает норматив, установленный Постановлением Правительства Республики Коми от 10.11.2014 г. № 439. </w:t>
      </w:r>
    </w:p>
    <w:p w:rsidR="00423FBC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AD75CE">
        <w:rPr>
          <w:rFonts w:ascii="Times New Roman" w:hAnsi="Times New Roman" w:cs="Times New Roman"/>
          <w:sz w:val="24"/>
          <w:szCs w:val="24"/>
        </w:rPr>
        <w:t xml:space="preserve"> «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Налоговые и неналоговые доходы бюджета муниципального образования (за исключением поступлений налоговых доходов по дополнительным нормативам отчислений) в расчете на одного жителя муниципального образования</w:t>
      </w:r>
      <w:r w:rsidR="00AD75CE"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составляют 3</w:t>
      </w:r>
      <w:r w:rsidR="00132B84">
        <w:rPr>
          <w:rFonts w:ascii="Times New Roman" w:hAnsi="Times New Roman" w:cs="Times New Roman"/>
          <w:sz w:val="24"/>
          <w:szCs w:val="24"/>
        </w:rPr>
        <w:t>0</w:t>
      </w:r>
      <w:r w:rsidR="000D1F3A">
        <w:rPr>
          <w:rFonts w:ascii="Times New Roman" w:hAnsi="Times New Roman" w:cs="Times New Roman"/>
          <w:sz w:val="24"/>
          <w:szCs w:val="24"/>
        </w:rPr>
        <w:t>,</w:t>
      </w:r>
      <w:r w:rsidR="00132B84">
        <w:rPr>
          <w:rFonts w:ascii="Times New Roman" w:hAnsi="Times New Roman" w:cs="Times New Roman"/>
          <w:sz w:val="24"/>
          <w:szCs w:val="24"/>
        </w:rPr>
        <w:t>2</w:t>
      </w:r>
      <w:r w:rsidR="001A617A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423FBC">
        <w:rPr>
          <w:rFonts w:ascii="Times New Roman" w:hAnsi="Times New Roman" w:cs="Times New Roman"/>
          <w:sz w:val="24"/>
          <w:szCs w:val="24"/>
        </w:rPr>
        <w:t xml:space="preserve"> </w:t>
      </w:r>
      <w:r w:rsidR="00DA0738">
        <w:rPr>
          <w:rFonts w:ascii="Times New Roman" w:hAnsi="Times New Roman" w:cs="Times New Roman"/>
          <w:sz w:val="24"/>
          <w:szCs w:val="24"/>
        </w:rPr>
        <w:t>недостижение</w:t>
      </w:r>
      <w:r w:rsidR="00423FBC">
        <w:rPr>
          <w:rFonts w:ascii="Times New Roman" w:hAnsi="Times New Roman" w:cs="Times New Roman"/>
          <w:sz w:val="24"/>
          <w:szCs w:val="24"/>
        </w:rPr>
        <w:t xml:space="preserve"> показателя связано с </w:t>
      </w:r>
      <w:r w:rsidR="00423FBC" w:rsidRPr="001F4F95">
        <w:rPr>
          <w:rFonts w:ascii="Times New Roman" w:hAnsi="Times New Roman" w:cs="Times New Roman"/>
          <w:sz w:val="24"/>
          <w:szCs w:val="24"/>
        </w:rPr>
        <w:t>уменьшени</w:t>
      </w:r>
      <w:r w:rsidR="001A617A">
        <w:rPr>
          <w:rFonts w:ascii="Times New Roman" w:hAnsi="Times New Roman" w:cs="Times New Roman"/>
          <w:sz w:val="24"/>
          <w:szCs w:val="24"/>
        </w:rPr>
        <w:t>ем</w:t>
      </w:r>
      <w:r w:rsidR="00423FBC" w:rsidRPr="001F4F95">
        <w:rPr>
          <w:rFonts w:ascii="Times New Roman" w:hAnsi="Times New Roman" w:cs="Times New Roman"/>
          <w:sz w:val="24"/>
          <w:szCs w:val="24"/>
        </w:rPr>
        <w:t xml:space="preserve"> годовых плановых назначений по доходам</w:t>
      </w:r>
      <w:r w:rsidR="00C92E8D" w:rsidRPr="00C92E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2B6D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DE63AF" w:rsidRPr="00DE63AF">
        <w:rPr>
          <w:rFonts w:ascii="Times New Roman" w:hAnsi="Times New Roman" w:cs="Times New Roman"/>
          <w:sz w:val="24"/>
          <w:szCs w:val="24"/>
        </w:rPr>
        <w:t xml:space="preserve"> </w:t>
      </w:r>
      <w:r w:rsidR="00DE63AF">
        <w:rPr>
          <w:rFonts w:ascii="Times New Roman" w:hAnsi="Times New Roman" w:cs="Times New Roman"/>
          <w:sz w:val="24"/>
          <w:szCs w:val="24"/>
        </w:rPr>
        <w:t>«</w:t>
      </w:r>
      <w:r w:rsidR="00DE63AF" w:rsidRPr="00DE63AF">
        <w:rPr>
          <w:rFonts w:ascii="Times New Roman" w:hAnsi="Times New Roman" w:cs="Times New Roman"/>
          <w:i/>
          <w:sz w:val="24"/>
          <w:szCs w:val="24"/>
        </w:rPr>
        <w:t>Просроченная кредиторская задолженность</w:t>
      </w:r>
      <w:r w:rsidR="00DE63AF">
        <w:rPr>
          <w:rFonts w:ascii="Times New Roman" w:hAnsi="Times New Roman" w:cs="Times New Roman"/>
          <w:sz w:val="24"/>
          <w:szCs w:val="24"/>
        </w:rPr>
        <w:t>»</w:t>
      </w:r>
      <w:r w:rsidR="00DE63AF" w:rsidRPr="001F4F95">
        <w:rPr>
          <w:rFonts w:ascii="Times New Roman" w:hAnsi="Times New Roman" w:cs="Times New Roman"/>
          <w:sz w:val="24"/>
          <w:szCs w:val="24"/>
        </w:rPr>
        <w:t xml:space="preserve"> </w:t>
      </w:r>
      <w:r w:rsidR="00DE63AF">
        <w:rPr>
          <w:rFonts w:ascii="Times New Roman" w:hAnsi="Times New Roman" w:cs="Times New Roman"/>
          <w:sz w:val="24"/>
          <w:szCs w:val="24"/>
        </w:rPr>
        <w:t>п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о данным годовой </w:t>
      </w:r>
      <w:r w:rsidR="00C92E8D">
        <w:rPr>
          <w:rFonts w:ascii="Times New Roman" w:hAnsi="Times New Roman" w:cs="Times New Roman"/>
          <w:sz w:val="24"/>
          <w:szCs w:val="24"/>
        </w:rPr>
        <w:t>бухгалтерской отчетности за 2021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год по платежам из бюджета МО ГО «Усинск» отсутствует. </w:t>
      </w:r>
    </w:p>
    <w:p w:rsidR="000D1F3A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C43A6">
        <w:rPr>
          <w:rFonts w:ascii="Times New Roman" w:hAnsi="Times New Roman" w:cs="Times New Roman"/>
          <w:sz w:val="24"/>
          <w:szCs w:val="24"/>
        </w:rPr>
        <w:t xml:space="preserve"> «</w:t>
      </w:r>
      <w:r w:rsidR="001C43A6" w:rsidRPr="001C43A6">
        <w:rPr>
          <w:rFonts w:ascii="Times New Roman" w:hAnsi="Times New Roman" w:cs="Times New Roman"/>
          <w:i/>
          <w:sz w:val="24"/>
          <w:szCs w:val="24"/>
        </w:rPr>
        <w:t>Уровень удовлетворенности населения результатами деятельности органов местного самоуправления по муниципальному образованию городского округа «Усинск</w:t>
      </w:r>
      <w:r w:rsidR="001C43A6" w:rsidRPr="001F4F95">
        <w:rPr>
          <w:rFonts w:ascii="Times New Roman" w:hAnsi="Times New Roman" w:cs="Times New Roman"/>
          <w:sz w:val="24"/>
          <w:szCs w:val="24"/>
        </w:rPr>
        <w:t>»</w:t>
      </w:r>
      <w:r w:rsidR="001C43A6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C92E8D">
        <w:rPr>
          <w:rFonts w:ascii="Times New Roman" w:hAnsi="Times New Roman" w:cs="Times New Roman"/>
          <w:sz w:val="24"/>
          <w:szCs w:val="24"/>
        </w:rPr>
        <w:t>60,1</w:t>
      </w:r>
      <w:r w:rsidR="001A617A">
        <w:rPr>
          <w:rFonts w:ascii="Times New Roman" w:hAnsi="Times New Roman" w:cs="Times New Roman"/>
          <w:sz w:val="24"/>
          <w:szCs w:val="24"/>
        </w:rPr>
        <w:t xml:space="preserve"> </w:t>
      </w:r>
      <w:r w:rsidR="001C43A6">
        <w:rPr>
          <w:rFonts w:ascii="Times New Roman" w:hAnsi="Times New Roman" w:cs="Times New Roman"/>
          <w:sz w:val="24"/>
          <w:szCs w:val="24"/>
        </w:rPr>
        <w:t>%</w:t>
      </w:r>
      <w:r w:rsidR="001A617A">
        <w:rPr>
          <w:rFonts w:ascii="Times New Roman" w:hAnsi="Times New Roman" w:cs="Times New Roman"/>
          <w:sz w:val="24"/>
          <w:szCs w:val="24"/>
        </w:rPr>
        <w:t>, что</w:t>
      </w:r>
      <w:r w:rsidR="001C43A6" w:rsidRPr="001C43A6">
        <w:rPr>
          <w:rFonts w:ascii="Times New Roman" w:hAnsi="Times New Roman" w:cs="Times New Roman"/>
          <w:sz w:val="24"/>
          <w:szCs w:val="24"/>
        </w:rPr>
        <w:t xml:space="preserve"> </w:t>
      </w:r>
      <w:r w:rsidR="00C92E8D">
        <w:rPr>
          <w:rFonts w:ascii="Times New Roman" w:hAnsi="Times New Roman" w:cs="Times New Roman"/>
          <w:sz w:val="24"/>
          <w:szCs w:val="24"/>
        </w:rPr>
        <w:t>ниже уровня 2020</w:t>
      </w:r>
      <w:r w:rsidR="001C43A6" w:rsidRPr="001F4F95">
        <w:rPr>
          <w:rFonts w:ascii="Times New Roman" w:hAnsi="Times New Roman" w:cs="Times New Roman"/>
          <w:sz w:val="24"/>
          <w:szCs w:val="24"/>
        </w:rPr>
        <w:t xml:space="preserve"> г</w:t>
      </w:r>
      <w:r w:rsidR="001A617A">
        <w:rPr>
          <w:rFonts w:ascii="Times New Roman" w:hAnsi="Times New Roman" w:cs="Times New Roman"/>
          <w:sz w:val="24"/>
          <w:szCs w:val="24"/>
        </w:rPr>
        <w:t>.</w:t>
      </w:r>
      <w:r w:rsidR="001C43A6" w:rsidRPr="001F4F95">
        <w:rPr>
          <w:rFonts w:ascii="Times New Roman" w:hAnsi="Times New Roman" w:cs="Times New Roman"/>
          <w:sz w:val="24"/>
          <w:szCs w:val="24"/>
        </w:rPr>
        <w:t xml:space="preserve"> (</w:t>
      </w:r>
      <w:r w:rsidR="00423FBC">
        <w:rPr>
          <w:rFonts w:ascii="Times New Roman" w:hAnsi="Times New Roman" w:cs="Times New Roman"/>
          <w:sz w:val="24"/>
          <w:szCs w:val="24"/>
        </w:rPr>
        <w:t>30,4</w:t>
      </w:r>
      <w:r w:rsidR="001A617A">
        <w:rPr>
          <w:rFonts w:ascii="Times New Roman" w:hAnsi="Times New Roman" w:cs="Times New Roman"/>
          <w:sz w:val="24"/>
          <w:szCs w:val="24"/>
        </w:rPr>
        <w:t xml:space="preserve"> </w:t>
      </w:r>
      <w:r w:rsidR="001C43A6" w:rsidRPr="001F4F95">
        <w:rPr>
          <w:rFonts w:ascii="Times New Roman" w:hAnsi="Times New Roman" w:cs="Times New Roman"/>
          <w:sz w:val="24"/>
          <w:szCs w:val="24"/>
        </w:rPr>
        <w:t>%)</w:t>
      </w:r>
      <w:r w:rsidR="001C43A6">
        <w:rPr>
          <w:rFonts w:ascii="Times New Roman" w:hAnsi="Times New Roman" w:cs="Times New Roman"/>
          <w:sz w:val="24"/>
          <w:szCs w:val="24"/>
        </w:rPr>
        <w:t xml:space="preserve">. </w:t>
      </w:r>
      <w:r w:rsidR="000D1F3A" w:rsidRPr="001F4F95">
        <w:rPr>
          <w:rFonts w:ascii="Times New Roman" w:hAnsi="Times New Roman" w:cs="Times New Roman"/>
          <w:sz w:val="24"/>
          <w:szCs w:val="24"/>
        </w:rPr>
        <w:t>Мониторинг эффективности деятельности осуществлялся по 41 показателю (в соответствии с Указом Президента РФ от 07.05.2012 г</w:t>
      </w:r>
      <w:r w:rsidR="001A617A">
        <w:rPr>
          <w:rFonts w:ascii="Times New Roman" w:hAnsi="Times New Roman" w:cs="Times New Roman"/>
          <w:sz w:val="24"/>
          <w:szCs w:val="24"/>
        </w:rPr>
        <w:t>.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№ 607).</w:t>
      </w:r>
    </w:p>
    <w:p w:rsidR="008B44B3" w:rsidRDefault="00375845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E63AF">
        <w:rPr>
          <w:rFonts w:ascii="Times New Roman" w:hAnsi="Times New Roman" w:cs="Times New Roman"/>
          <w:sz w:val="24"/>
          <w:szCs w:val="24"/>
        </w:rPr>
        <w:t xml:space="preserve"> «</w:t>
      </w:r>
      <w:r w:rsidR="00DE63AF" w:rsidRPr="00DE63AF">
        <w:rPr>
          <w:rFonts w:ascii="Times New Roman" w:hAnsi="Times New Roman" w:cs="Times New Roman"/>
          <w:i/>
          <w:sz w:val="24"/>
          <w:szCs w:val="24"/>
        </w:rPr>
        <w:t>Д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="00DE63AF"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</w:t>
      </w:r>
      <w:r w:rsidR="00423FBC">
        <w:rPr>
          <w:rFonts w:ascii="Times New Roman" w:hAnsi="Times New Roman" w:cs="Times New Roman"/>
          <w:sz w:val="24"/>
          <w:szCs w:val="24"/>
        </w:rPr>
        <w:t xml:space="preserve">составляет 67,9 % показатель </w:t>
      </w:r>
      <w:r w:rsidR="000D1F3A">
        <w:rPr>
          <w:rFonts w:ascii="Times New Roman" w:hAnsi="Times New Roman" w:cs="Times New Roman"/>
          <w:sz w:val="24"/>
          <w:szCs w:val="24"/>
        </w:rPr>
        <w:t>не достигнут по причине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уменьшени</w:t>
      </w:r>
      <w:r w:rsidR="000D1F3A">
        <w:rPr>
          <w:rFonts w:ascii="Times New Roman" w:hAnsi="Times New Roman" w:cs="Times New Roman"/>
          <w:sz w:val="24"/>
          <w:szCs w:val="24"/>
        </w:rPr>
        <w:t>я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годовых плановых назначений по доходам. На основании Решения Совета МО ГО «Усинск» от 07.05.</w:t>
      </w:r>
      <w:r w:rsidR="001A617A">
        <w:rPr>
          <w:rFonts w:ascii="Times New Roman" w:hAnsi="Times New Roman" w:cs="Times New Roman"/>
          <w:sz w:val="24"/>
          <w:szCs w:val="24"/>
        </w:rPr>
        <w:t> </w:t>
      </w:r>
      <w:r w:rsidR="000D1F3A" w:rsidRPr="001F4F95">
        <w:rPr>
          <w:rFonts w:ascii="Times New Roman" w:hAnsi="Times New Roman" w:cs="Times New Roman"/>
          <w:sz w:val="24"/>
          <w:szCs w:val="24"/>
        </w:rPr>
        <w:t>2020</w:t>
      </w:r>
      <w:r w:rsidR="001A617A">
        <w:rPr>
          <w:rFonts w:ascii="Times New Roman" w:hAnsi="Times New Roman" w:cs="Times New Roman"/>
          <w:sz w:val="24"/>
          <w:szCs w:val="24"/>
        </w:rPr>
        <w:t> г.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№</w:t>
      </w:r>
      <w:r w:rsidR="001A617A">
        <w:rPr>
          <w:rFonts w:ascii="Times New Roman" w:hAnsi="Times New Roman" w:cs="Times New Roman"/>
          <w:sz w:val="24"/>
          <w:szCs w:val="24"/>
        </w:rPr>
        <w:t xml:space="preserve"> </w:t>
      </w:r>
      <w:r w:rsidR="000D1F3A" w:rsidRPr="001F4F95">
        <w:rPr>
          <w:rFonts w:ascii="Times New Roman" w:hAnsi="Times New Roman" w:cs="Times New Roman"/>
          <w:sz w:val="24"/>
          <w:szCs w:val="24"/>
        </w:rPr>
        <w:t>443</w:t>
      </w:r>
      <w:r w:rsidR="00CD5312">
        <w:rPr>
          <w:rFonts w:ascii="Times New Roman" w:hAnsi="Times New Roman" w:cs="Times New Roman"/>
          <w:sz w:val="24"/>
          <w:szCs w:val="24"/>
        </w:rPr>
        <w:t xml:space="preserve"> «О предоставлении права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D5312">
        <w:rPr>
          <w:rFonts w:ascii="Times New Roman" w:hAnsi="Times New Roman" w:cs="Times New Roman"/>
          <w:sz w:val="24"/>
          <w:szCs w:val="24"/>
        </w:rPr>
        <w:t xml:space="preserve"> арендаторам муниципального имущества временную отсрочку на уплату арендных платежей по договорам аренды муниципального имущества» </w:t>
      </w:r>
      <w:r w:rsidR="000D1F3A" w:rsidRPr="001F4F95">
        <w:rPr>
          <w:rFonts w:ascii="Times New Roman" w:hAnsi="Times New Roman" w:cs="Times New Roman"/>
          <w:sz w:val="24"/>
          <w:szCs w:val="24"/>
        </w:rPr>
        <w:t>были заключены дополнительные соглашения к договорам аренды и купли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D1F3A" w:rsidRPr="001F4F95">
        <w:rPr>
          <w:rFonts w:ascii="Times New Roman" w:hAnsi="Times New Roman" w:cs="Times New Roman"/>
          <w:sz w:val="24"/>
          <w:szCs w:val="24"/>
        </w:rPr>
        <w:t>продажи муниципального имущества.</w:t>
      </w:r>
    </w:p>
    <w:sectPr w:rsidR="008B44B3" w:rsidSect="007C62CC">
      <w:pgSz w:w="11906" w:h="16838"/>
      <w:pgMar w:top="510" w:right="737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670" w:rsidRDefault="009B7670" w:rsidP="00AD20EB">
      <w:pPr>
        <w:spacing w:after="0" w:line="240" w:lineRule="auto"/>
      </w:pPr>
      <w:r>
        <w:separator/>
      </w:r>
    </w:p>
  </w:endnote>
  <w:endnote w:type="continuationSeparator" w:id="0">
    <w:p w:rsidR="009B7670" w:rsidRDefault="009B7670" w:rsidP="00AD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670" w:rsidRDefault="009B7670" w:rsidP="00AD20EB">
      <w:pPr>
        <w:spacing w:after="0" w:line="240" w:lineRule="auto"/>
      </w:pPr>
      <w:r>
        <w:separator/>
      </w:r>
    </w:p>
  </w:footnote>
  <w:footnote w:type="continuationSeparator" w:id="0">
    <w:p w:rsidR="009B7670" w:rsidRDefault="009B7670" w:rsidP="00AD2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29F"/>
    <w:multiLevelType w:val="hybridMultilevel"/>
    <w:tmpl w:val="9188BA24"/>
    <w:lvl w:ilvl="0" w:tplc="73D2E2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24240C"/>
    <w:multiLevelType w:val="hybridMultilevel"/>
    <w:tmpl w:val="2E5282E8"/>
    <w:lvl w:ilvl="0" w:tplc="1FA2E4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ECC6530"/>
    <w:multiLevelType w:val="hybridMultilevel"/>
    <w:tmpl w:val="7E58683E"/>
    <w:lvl w:ilvl="0" w:tplc="A0B00D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D40D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E79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6C4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0AAD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6C2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C43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2E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E02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56B1"/>
    <w:rsid w:val="00005DA4"/>
    <w:rsid w:val="000068CF"/>
    <w:rsid w:val="00012F5C"/>
    <w:rsid w:val="00013B34"/>
    <w:rsid w:val="00016AEA"/>
    <w:rsid w:val="00023E88"/>
    <w:rsid w:val="00034A66"/>
    <w:rsid w:val="00040BEC"/>
    <w:rsid w:val="000543D8"/>
    <w:rsid w:val="00060600"/>
    <w:rsid w:val="00063974"/>
    <w:rsid w:val="0007276D"/>
    <w:rsid w:val="00076A6C"/>
    <w:rsid w:val="00081C47"/>
    <w:rsid w:val="000859F3"/>
    <w:rsid w:val="0009032E"/>
    <w:rsid w:val="00092FE5"/>
    <w:rsid w:val="000A0F0F"/>
    <w:rsid w:val="000A2750"/>
    <w:rsid w:val="000B4EDB"/>
    <w:rsid w:val="000C1207"/>
    <w:rsid w:val="000D1F3A"/>
    <w:rsid w:val="000D3140"/>
    <w:rsid w:val="000D71DF"/>
    <w:rsid w:val="000E01AB"/>
    <w:rsid w:val="000E453E"/>
    <w:rsid w:val="000E50F7"/>
    <w:rsid w:val="00107986"/>
    <w:rsid w:val="00121EEA"/>
    <w:rsid w:val="00123BED"/>
    <w:rsid w:val="0013024A"/>
    <w:rsid w:val="0013071E"/>
    <w:rsid w:val="0013144C"/>
    <w:rsid w:val="00132403"/>
    <w:rsid w:val="00132B84"/>
    <w:rsid w:val="00155F7A"/>
    <w:rsid w:val="00162AB9"/>
    <w:rsid w:val="00172D68"/>
    <w:rsid w:val="00180FDB"/>
    <w:rsid w:val="00184F0D"/>
    <w:rsid w:val="00194836"/>
    <w:rsid w:val="00196435"/>
    <w:rsid w:val="001A4474"/>
    <w:rsid w:val="001A617A"/>
    <w:rsid w:val="001B0CCE"/>
    <w:rsid w:val="001B21B0"/>
    <w:rsid w:val="001C43A6"/>
    <w:rsid w:val="001C7779"/>
    <w:rsid w:val="001C7B34"/>
    <w:rsid w:val="001D4759"/>
    <w:rsid w:val="001E2550"/>
    <w:rsid w:val="001F4F95"/>
    <w:rsid w:val="002126B4"/>
    <w:rsid w:val="002126C2"/>
    <w:rsid w:val="00226E10"/>
    <w:rsid w:val="00227582"/>
    <w:rsid w:val="00233950"/>
    <w:rsid w:val="00234117"/>
    <w:rsid w:val="002367B2"/>
    <w:rsid w:val="00246562"/>
    <w:rsid w:val="00253307"/>
    <w:rsid w:val="00254406"/>
    <w:rsid w:val="00257BD3"/>
    <w:rsid w:val="00262296"/>
    <w:rsid w:val="00262DAC"/>
    <w:rsid w:val="002749EE"/>
    <w:rsid w:val="00274B41"/>
    <w:rsid w:val="00275DD2"/>
    <w:rsid w:val="0028619E"/>
    <w:rsid w:val="002A0EA4"/>
    <w:rsid w:val="002A5DBC"/>
    <w:rsid w:val="002C291C"/>
    <w:rsid w:val="002C4097"/>
    <w:rsid w:val="002C73EA"/>
    <w:rsid w:val="002C7D74"/>
    <w:rsid w:val="002D0428"/>
    <w:rsid w:val="002E03BC"/>
    <w:rsid w:val="002E5E9A"/>
    <w:rsid w:val="002E7801"/>
    <w:rsid w:val="002F50BA"/>
    <w:rsid w:val="002F6EF8"/>
    <w:rsid w:val="003038AC"/>
    <w:rsid w:val="00311A9D"/>
    <w:rsid w:val="0031661D"/>
    <w:rsid w:val="00336654"/>
    <w:rsid w:val="00337B1C"/>
    <w:rsid w:val="00344EAA"/>
    <w:rsid w:val="00370E77"/>
    <w:rsid w:val="00372B2F"/>
    <w:rsid w:val="00373DF2"/>
    <w:rsid w:val="00375845"/>
    <w:rsid w:val="00377C45"/>
    <w:rsid w:val="003816B3"/>
    <w:rsid w:val="0038341D"/>
    <w:rsid w:val="00384A37"/>
    <w:rsid w:val="00393114"/>
    <w:rsid w:val="003945BA"/>
    <w:rsid w:val="003A2562"/>
    <w:rsid w:val="003A76EB"/>
    <w:rsid w:val="003C1809"/>
    <w:rsid w:val="003C2677"/>
    <w:rsid w:val="003C774F"/>
    <w:rsid w:val="003D3D17"/>
    <w:rsid w:val="003D3F39"/>
    <w:rsid w:val="003E0D57"/>
    <w:rsid w:val="003E3825"/>
    <w:rsid w:val="003F1976"/>
    <w:rsid w:val="003F36B5"/>
    <w:rsid w:val="003F6F0C"/>
    <w:rsid w:val="00402417"/>
    <w:rsid w:val="00404BD1"/>
    <w:rsid w:val="00413940"/>
    <w:rsid w:val="00417BFE"/>
    <w:rsid w:val="00423FBC"/>
    <w:rsid w:val="004268B2"/>
    <w:rsid w:val="00430E3D"/>
    <w:rsid w:val="0043706B"/>
    <w:rsid w:val="00440E4E"/>
    <w:rsid w:val="00443FC2"/>
    <w:rsid w:val="0044581D"/>
    <w:rsid w:val="00451B71"/>
    <w:rsid w:val="00453351"/>
    <w:rsid w:val="0045509B"/>
    <w:rsid w:val="00455CAF"/>
    <w:rsid w:val="00456BC8"/>
    <w:rsid w:val="004636FE"/>
    <w:rsid w:val="00465B63"/>
    <w:rsid w:val="0047135C"/>
    <w:rsid w:val="004716D8"/>
    <w:rsid w:val="00477466"/>
    <w:rsid w:val="004831E7"/>
    <w:rsid w:val="004856B1"/>
    <w:rsid w:val="00485D35"/>
    <w:rsid w:val="00494724"/>
    <w:rsid w:val="004951FC"/>
    <w:rsid w:val="004A407A"/>
    <w:rsid w:val="004A4911"/>
    <w:rsid w:val="004A5984"/>
    <w:rsid w:val="004A6387"/>
    <w:rsid w:val="004B35DB"/>
    <w:rsid w:val="004C0F58"/>
    <w:rsid w:val="004C24B1"/>
    <w:rsid w:val="004C2CA1"/>
    <w:rsid w:val="004C359E"/>
    <w:rsid w:val="004D1C73"/>
    <w:rsid w:val="004D39B0"/>
    <w:rsid w:val="004D40FB"/>
    <w:rsid w:val="004D47A6"/>
    <w:rsid w:val="004D5339"/>
    <w:rsid w:val="004E1FEE"/>
    <w:rsid w:val="004E4CEC"/>
    <w:rsid w:val="004E5E0C"/>
    <w:rsid w:val="004F095F"/>
    <w:rsid w:val="004F2825"/>
    <w:rsid w:val="004F2BD9"/>
    <w:rsid w:val="004F7A93"/>
    <w:rsid w:val="0050617B"/>
    <w:rsid w:val="0051015B"/>
    <w:rsid w:val="00511009"/>
    <w:rsid w:val="00511470"/>
    <w:rsid w:val="00511CDA"/>
    <w:rsid w:val="00523E75"/>
    <w:rsid w:val="00537A9E"/>
    <w:rsid w:val="00557E35"/>
    <w:rsid w:val="005622EC"/>
    <w:rsid w:val="00563D1B"/>
    <w:rsid w:val="00571B3E"/>
    <w:rsid w:val="005721F8"/>
    <w:rsid w:val="005775F0"/>
    <w:rsid w:val="00585A04"/>
    <w:rsid w:val="005861FE"/>
    <w:rsid w:val="00592278"/>
    <w:rsid w:val="005A3639"/>
    <w:rsid w:val="005B31F6"/>
    <w:rsid w:val="005C30E9"/>
    <w:rsid w:val="005C6627"/>
    <w:rsid w:val="005D7DB6"/>
    <w:rsid w:val="005E2BE9"/>
    <w:rsid w:val="005E4B70"/>
    <w:rsid w:val="005E6F25"/>
    <w:rsid w:val="005F2A99"/>
    <w:rsid w:val="005F483F"/>
    <w:rsid w:val="005F7329"/>
    <w:rsid w:val="006001EC"/>
    <w:rsid w:val="006010B4"/>
    <w:rsid w:val="00601C66"/>
    <w:rsid w:val="00607D9C"/>
    <w:rsid w:val="00616DC6"/>
    <w:rsid w:val="00623E7B"/>
    <w:rsid w:val="0063437E"/>
    <w:rsid w:val="006347C9"/>
    <w:rsid w:val="00640798"/>
    <w:rsid w:val="00650241"/>
    <w:rsid w:val="00655E02"/>
    <w:rsid w:val="00660C80"/>
    <w:rsid w:val="00662BFF"/>
    <w:rsid w:val="00676903"/>
    <w:rsid w:val="00687328"/>
    <w:rsid w:val="00687FB2"/>
    <w:rsid w:val="00690C1F"/>
    <w:rsid w:val="006918D3"/>
    <w:rsid w:val="00693427"/>
    <w:rsid w:val="006B2B6D"/>
    <w:rsid w:val="006B3D0E"/>
    <w:rsid w:val="006B4795"/>
    <w:rsid w:val="006C3D65"/>
    <w:rsid w:val="006C4A7C"/>
    <w:rsid w:val="006D0793"/>
    <w:rsid w:val="006D1E8C"/>
    <w:rsid w:val="006D6855"/>
    <w:rsid w:val="006F17B9"/>
    <w:rsid w:val="006F2914"/>
    <w:rsid w:val="006F5ACD"/>
    <w:rsid w:val="006F62C3"/>
    <w:rsid w:val="006F6CBE"/>
    <w:rsid w:val="006F74DB"/>
    <w:rsid w:val="00701DB6"/>
    <w:rsid w:val="0070217B"/>
    <w:rsid w:val="0070718D"/>
    <w:rsid w:val="00711F4C"/>
    <w:rsid w:val="00713C85"/>
    <w:rsid w:val="00717F7F"/>
    <w:rsid w:val="0072776A"/>
    <w:rsid w:val="0073159D"/>
    <w:rsid w:val="00747446"/>
    <w:rsid w:val="00754D50"/>
    <w:rsid w:val="00761F6B"/>
    <w:rsid w:val="0076721A"/>
    <w:rsid w:val="00770247"/>
    <w:rsid w:val="007706CA"/>
    <w:rsid w:val="00771078"/>
    <w:rsid w:val="00773FEC"/>
    <w:rsid w:val="00782827"/>
    <w:rsid w:val="00794DF8"/>
    <w:rsid w:val="00794DFD"/>
    <w:rsid w:val="007A47CE"/>
    <w:rsid w:val="007A7E0F"/>
    <w:rsid w:val="007B0E0F"/>
    <w:rsid w:val="007B522E"/>
    <w:rsid w:val="007B61D7"/>
    <w:rsid w:val="007B7CC5"/>
    <w:rsid w:val="007C0AD1"/>
    <w:rsid w:val="007C19AD"/>
    <w:rsid w:val="007C24A0"/>
    <w:rsid w:val="007C26D9"/>
    <w:rsid w:val="007C28FD"/>
    <w:rsid w:val="007C62CC"/>
    <w:rsid w:val="007E1B47"/>
    <w:rsid w:val="007E2269"/>
    <w:rsid w:val="007F0B40"/>
    <w:rsid w:val="007F34A9"/>
    <w:rsid w:val="007F5A45"/>
    <w:rsid w:val="00801892"/>
    <w:rsid w:val="00803DE7"/>
    <w:rsid w:val="00811D74"/>
    <w:rsid w:val="00816622"/>
    <w:rsid w:val="00832F60"/>
    <w:rsid w:val="00840165"/>
    <w:rsid w:val="00840514"/>
    <w:rsid w:val="00845315"/>
    <w:rsid w:val="00845346"/>
    <w:rsid w:val="00847431"/>
    <w:rsid w:val="00857134"/>
    <w:rsid w:val="008600A4"/>
    <w:rsid w:val="00860B76"/>
    <w:rsid w:val="0086424B"/>
    <w:rsid w:val="0088100B"/>
    <w:rsid w:val="00882BE1"/>
    <w:rsid w:val="008849D8"/>
    <w:rsid w:val="00886068"/>
    <w:rsid w:val="00887CA2"/>
    <w:rsid w:val="00890FA2"/>
    <w:rsid w:val="00891D23"/>
    <w:rsid w:val="00896225"/>
    <w:rsid w:val="008A3721"/>
    <w:rsid w:val="008A3F27"/>
    <w:rsid w:val="008A5C20"/>
    <w:rsid w:val="008A64A4"/>
    <w:rsid w:val="008B06DD"/>
    <w:rsid w:val="008B0BE1"/>
    <w:rsid w:val="008B2F90"/>
    <w:rsid w:val="008B44B3"/>
    <w:rsid w:val="008D454E"/>
    <w:rsid w:val="008D61C0"/>
    <w:rsid w:val="008E0925"/>
    <w:rsid w:val="008E0A3B"/>
    <w:rsid w:val="008E0F0B"/>
    <w:rsid w:val="008E28A3"/>
    <w:rsid w:val="008F37CC"/>
    <w:rsid w:val="008F3F15"/>
    <w:rsid w:val="008F6439"/>
    <w:rsid w:val="009109F9"/>
    <w:rsid w:val="009121A0"/>
    <w:rsid w:val="00915B58"/>
    <w:rsid w:val="00916B42"/>
    <w:rsid w:val="00920781"/>
    <w:rsid w:val="00922B72"/>
    <w:rsid w:val="00930A35"/>
    <w:rsid w:val="00937740"/>
    <w:rsid w:val="00944630"/>
    <w:rsid w:val="0095174C"/>
    <w:rsid w:val="00956954"/>
    <w:rsid w:val="00964F33"/>
    <w:rsid w:val="00965B03"/>
    <w:rsid w:val="00977DBC"/>
    <w:rsid w:val="00986158"/>
    <w:rsid w:val="00986C88"/>
    <w:rsid w:val="0098720F"/>
    <w:rsid w:val="00987EB5"/>
    <w:rsid w:val="00990291"/>
    <w:rsid w:val="0099192D"/>
    <w:rsid w:val="009A2F65"/>
    <w:rsid w:val="009A6694"/>
    <w:rsid w:val="009B27FE"/>
    <w:rsid w:val="009B4ACC"/>
    <w:rsid w:val="009B63E5"/>
    <w:rsid w:val="009B7670"/>
    <w:rsid w:val="009D190A"/>
    <w:rsid w:val="009F0473"/>
    <w:rsid w:val="00A044AC"/>
    <w:rsid w:val="00A15DD9"/>
    <w:rsid w:val="00A21F01"/>
    <w:rsid w:val="00A33ABF"/>
    <w:rsid w:val="00A42A4A"/>
    <w:rsid w:val="00A44D0A"/>
    <w:rsid w:val="00A44F8D"/>
    <w:rsid w:val="00A51299"/>
    <w:rsid w:val="00A544B5"/>
    <w:rsid w:val="00A61975"/>
    <w:rsid w:val="00A63FEA"/>
    <w:rsid w:val="00A66629"/>
    <w:rsid w:val="00A70EB0"/>
    <w:rsid w:val="00A723FC"/>
    <w:rsid w:val="00A74754"/>
    <w:rsid w:val="00A7729D"/>
    <w:rsid w:val="00A77763"/>
    <w:rsid w:val="00A779D6"/>
    <w:rsid w:val="00A848DF"/>
    <w:rsid w:val="00A858F8"/>
    <w:rsid w:val="00A85FA2"/>
    <w:rsid w:val="00A864E4"/>
    <w:rsid w:val="00A87790"/>
    <w:rsid w:val="00A959B8"/>
    <w:rsid w:val="00A96935"/>
    <w:rsid w:val="00AA3356"/>
    <w:rsid w:val="00AB2139"/>
    <w:rsid w:val="00AC2599"/>
    <w:rsid w:val="00AC3148"/>
    <w:rsid w:val="00AC39F7"/>
    <w:rsid w:val="00AD0C9C"/>
    <w:rsid w:val="00AD13BC"/>
    <w:rsid w:val="00AD1A83"/>
    <w:rsid w:val="00AD20EB"/>
    <w:rsid w:val="00AD75CE"/>
    <w:rsid w:val="00AD7C29"/>
    <w:rsid w:val="00AE0286"/>
    <w:rsid w:val="00AE314B"/>
    <w:rsid w:val="00AE5B85"/>
    <w:rsid w:val="00B01638"/>
    <w:rsid w:val="00B02602"/>
    <w:rsid w:val="00B05AD7"/>
    <w:rsid w:val="00B20EDD"/>
    <w:rsid w:val="00B3625F"/>
    <w:rsid w:val="00B51146"/>
    <w:rsid w:val="00B5181C"/>
    <w:rsid w:val="00B5409E"/>
    <w:rsid w:val="00B55A2C"/>
    <w:rsid w:val="00B57443"/>
    <w:rsid w:val="00B57650"/>
    <w:rsid w:val="00B6697F"/>
    <w:rsid w:val="00B805C6"/>
    <w:rsid w:val="00B83343"/>
    <w:rsid w:val="00B84311"/>
    <w:rsid w:val="00B93E08"/>
    <w:rsid w:val="00B97BDD"/>
    <w:rsid w:val="00BA69E6"/>
    <w:rsid w:val="00BA79BE"/>
    <w:rsid w:val="00BA79EF"/>
    <w:rsid w:val="00BB676A"/>
    <w:rsid w:val="00BC09E1"/>
    <w:rsid w:val="00BC0A8F"/>
    <w:rsid w:val="00BC19E5"/>
    <w:rsid w:val="00BD0196"/>
    <w:rsid w:val="00BE33F4"/>
    <w:rsid w:val="00BE5830"/>
    <w:rsid w:val="00BF17D1"/>
    <w:rsid w:val="00BF2275"/>
    <w:rsid w:val="00C013C4"/>
    <w:rsid w:val="00C12208"/>
    <w:rsid w:val="00C1280B"/>
    <w:rsid w:val="00C215DE"/>
    <w:rsid w:val="00C2478A"/>
    <w:rsid w:val="00C311F4"/>
    <w:rsid w:val="00C320D7"/>
    <w:rsid w:val="00C357AE"/>
    <w:rsid w:val="00C377D8"/>
    <w:rsid w:val="00C4031E"/>
    <w:rsid w:val="00C45E90"/>
    <w:rsid w:val="00C5486B"/>
    <w:rsid w:val="00C54BA9"/>
    <w:rsid w:val="00C55609"/>
    <w:rsid w:val="00C66FC7"/>
    <w:rsid w:val="00C7587D"/>
    <w:rsid w:val="00C804C8"/>
    <w:rsid w:val="00C832E3"/>
    <w:rsid w:val="00C84F7C"/>
    <w:rsid w:val="00C92E8D"/>
    <w:rsid w:val="00CA7436"/>
    <w:rsid w:val="00CA7A60"/>
    <w:rsid w:val="00CB2867"/>
    <w:rsid w:val="00CB711B"/>
    <w:rsid w:val="00CC0AA4"/>
    <w:rsid w:val="00CC2716"/>
    <w:rsid w:val="00CD0568"/>
    <w:rsid w:val="00CD0A19"/>
    <w:rsid w:val="00CD52F9"/>
    <w:rsid w:val="00CD5312"/>
    <w:rsid w:val="00CF2835"/>
    <w:rsid w:val="00D00897"/>
    <w:rsid w:val="00D02D49"/>
    <w:rsid w:val="00D06091"/>
    <w:rsid w:val="00D0755C"/>
    <w:rsid w:val="00D11091"/>
    <w:rsid w:val="00D13380"/>
    <w:rsid w:val="00D13644"/>
    <w:rsid w:val="00D13806"/>
    <w:rsid w:val="00D157B6"/>
    <w:rsid w:val="00D15EC3"/>
    <w:rsid w:val="00D1619F"/>
    <w:rsid w:val="00D222A6"/>
    <w:rsid w:val="00D224C0"/>
    <w:rsid w:val="00D319CD"/>
    <w:rsid w:val="00D35A2A"/>
    <w:rsid w:val="00D42F95"/>
    <w:rsid w:val="00D45A77"/>
    <w:rsid w:val="00D46589"/>
    <w:rsid w:val="00D50616"/>
    <w:rsid w:val="00D55C55"/>
    <w:rsid w:val="00D67209"/>
    <w:rsid w:val="00D770E4"/>
    <w:rsid w:val="00D83E7C"/>
    <w:rsid w:val="00D905EE"/>
    <w:rsid w:val="00D94F50"/>
    <w:rsid w:val="00D95EDB"/>
    <w:rsid w:val="00DA0738"/>
    <w:rsid w:val="00DC0156"/>
    <w:rsid w:val="00DC0596"/>
    <w:rsid w:val="00DC5CA0"/>
    <w:rsid w:val="00DE2E0E"/>
    <w:rsid w:val="00DE5564"/>
    <w:rsid w:val="00DE63AF"/>
    <w:rsid w:val="00DF12D5"/>
    <w:rsid w:val="00DF19D6"/>
    <w:rsid w:val="00DF2200"/>
    <w:rsid w:val="00DF265B"/>
    <w:rsid w:val="00DF3D03"/>
    <w:rsid w:val="00DF55B5"/>
    <w:rsid w:val="00E00FA3"/>
    <w:rsid w:val="00E01581"/>
    <w:rsid w:val="00E17443"/>
    <w:rsid w:val="00E22449"/>
    <w:rsid w:val="00E27358"/>
    <w:rsid w:val="00E31B55"/>
    <w:rsid w:val="00E34231"/>
    <w:rsid w:val="00E3516D"/>
    <w:rsid w:val="00E40E3B"/>
    <w:rsid w:val="00E46526"/>
    <w:rsid w:val="00E53731"/>
    <w:rsid w:val="00E5450B"/>
    <w:rsid w:val="00E62015"/>
    <w:rsid w:val="00E63D89"/>
    <w:rsid w:val="00E64463"/>
    <w:rsid w:val="00E6518E"/>
    <w:rsid w:val="00E67134"/>
    <w:rsid w:val="00E70430"/>
    <w:rsid w:val="00E74390"/>
    <w:rsid w:val="00E766EE"/>
    <w:rsid w:val="00E7767B"/>
    <w:rsid w:val="00E77E43"/>
    <w:rsid w:val="00E80039"/>
    <w:rsid w:val="00E91CF3"/>
    <w:rsid w:val="00E9535D"/>
    <w:rsid w:val="00EA215B"/>
    <w:rsid w:val="00EC5F7D"/>
    <w:rsid w:val="00ED19DA"/>
    <w:rsid w:val="00ED4528"/>
    <w:rsid w:val="00ED625D"/>
    <w:rsid w:val="00EE3EE2"/>
    <w:rsid w:val="00EE3F38"/>
    <w:rsid w:val="00EF440B"/>
    <w:rsid w:val="00EF55C9"/>
    <w:rsid w:val="00EF6A10"/>
    <w:rsid w:val="00F01455"/>
    <w:rsid w:val="00F014D8"/>
    <w:rsid w:val="00F01DC5"/>
    <w:rsid w:val="00F02572"/>
    <w:rsid w:val="00F06671"/>
    <w:rsid w:val="00F06B48"/>
    <w:rsid w:val="00F137E2"/>
    <w:rsid w:val="00F15D69"/>
    <w:rsid w:val="00F2467B"/>
    <w:rsid w:val="00F30291"/>
    <w:rsid w:val="00F31C55"/>
    <w:rsid w:val="00F3433C"/>
    <w:rsid w:val="00F4244A"/>
    <w:rsid w:val="00F568CF"/>
    <w:rsid w:val="00F60B4F"/>
    <w:rsid w:val="00F60C65"/>
    <w:rsid w:val="00F627BB"/>
    <w:rsid w:val="00F713ED"/>
    <w:rsid w:val="00F73DB8"/>
    <w:rsid w:val="00F745B7"/>
    <w:rsid w:val="00F76973"/>
    <w:rsid w:val="00F77E38"/>
    <w:rsid w:val="00F87FD9"/>
    <w:rsid w:val="00F900FD"/>
    <w:rsid w:val="00FB25A5"/>
    <w:rsid w:val="00FD141F"/>
    <w:rsid w:val="00FE5E93"/>
    <w:rsid w:val="00FE6759"/>
    <w:rsid w:val="00FE7EA5"/>
    <w:rsid w:val="00FF2F0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03E65-A383-4A76-81EC-36B4361F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596"/>
  </w:style>
  <w:style w:type="paragraph" w:styleId="1">
    <w:name w:val="heading 1"/>
    <w:basedOn w:val="a"/>
    <w:next w:val="a"/>
    <w:link w:val="10"/>
    <w:qFormat/>
    <w:rsid w:val="006F62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0EB"/>
  </w:style>
  <w:style w:type="paragraph" w:styleId="a6">
    <w:name w:val="footer"/>
    <w:basedOn w:val="a"/>
    <w:link w:val="a7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0EB"/>
  </w:style>
  <w:style w:type="paragraph" w:styleId="a8">
    <w:name w:val="No Spacing"/>
    <w:link w:val="a9"/>
    <w:uiPriority w:val="1"/>
    <w:qFormat/>
    <w:rsid w:val="00977D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977DBC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811D74"/>
    <w:rPr>
      <w:color w:val="0000FF"/>
      <w:u w:val="single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BA79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BA79BE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A8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6B4795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795"/>
    <w:pPr>
      <w:widowControl w:val="0"/>
      <w:shd w:val="clear" w:color="auto" w:fill="FFFFFF"/>
      <w:spacing w:before="120" w:after="540" w:line="0" w:lineRule="atLeast"/>
      <w:ind w:hanging="340"/>
      <w:jc w:val="both"/>
    </w:pPr>
    <w:rPr>
      <w:rFonts w:cs="Calibri"/>
    </w:rPr>
  </w:style>
  <w:style w:type="character" w:customStyle="1" w:styleId="FontStyle17">
    <w:name w:val="Font Style17"/>
    <w:rsid w:val="00FE7EA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001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713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6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F3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34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9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E2F1D-9CDF-4E77-936B-9C15473F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Кувшинникова Ольга Анатольевна</cp:lastModifiedBy>
  <cp:revision>34</cp:revision>
  <cp:lastPrinted>2022-06-09T09:30:00Z</cp:lastPrinted>
  <dcterms:created xsi:type="dcterms:W3CDTF">2020-06-26T08:26:00Z</dcterms:created>
  <dcterms:modified xsi:type="dcterms:W3CDTF">2022-07-12T08:59:00Z</dcterms:modified>
</cp:coreProperties>
</file>